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255A" w14:textId="300DFB8A" w:rsidR="00F21CE5" w:rsidRPr="009923B0" w:rsidRDefault="00F21CE5" w:rsidP="00466285">
      <w:pPr>
        <w:pStyle w:val="ListParagraph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923B0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270FA3">
        <w:rPr>
          <w:rFonts w:ascii="Times New Roman" w:hAnsi="Times New Roman" w:cs="Times New Roman"/>
          <w:b/>
          <w:bCs/>
          <w:color w:val="000000" w:themeColor="text1"/>
        </w:rPr>
        <w:t>On</w:t>
      </w:r>
      <w:r w:rsidRPr="009923B0">
        <w:rPr>
          <w:rFonts w:ascii="Times New Roman" w:hAnsi="Times New Roman" w:cs="Times New Roman"/>
          <w:b/>
          <w:bCs/>
          <w:color w:val="000000" w:themeColor="text1"/>
        </w:rPr>
        <w:t xml:space="preserve"> the </w:t>
      </w:r>
      <w:r w:rsidR="00724ACA" w:rsidRPr="009923B0"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9923B0">
        <w:rPr>
          <w:rFonts w:ascii="Times New Roman" w:hAnsi="Times New Roman" w:cs="Times New Roman"/>
          <w:b/>
          <w:bCs/>
          <w:color w:val="000000" w:themeColor="text1"/>
        </w:rPr>
        <w:t xml:space="preserve">nstitution </w:t>
      </w:r>
      <w:r w:rsidR="00724ACA" w:rsidRPr="009923B0">
        <w:rPr>
          <w:rFonts w:ascii="Times New Roman" w:hAnsi="Times New Roman" w:cs="Times New Roman"/>
          <w:b/>
          <w:bCs/>
          <w:color w:val="000000" w:themeColor="text1"/>
        </w:rPr>
        <w:t>L</w:t>
      </w:r>
      <w:r w:rsidRPr="009923B0">
        <w:rPr>
          <w:rFonts w:ascii="Times New Roman" w:hAnsi="Times New Roman" w:cs="Times New Roman"/>
          <w:b/>
          <w:bCs/>
          <w:color w:val="000000" w:themeColor="text1"/>
        </w:rPr>
        <w:t xml:space="preserve">etter </w:t>
      </w:r>
      <w:r w:rsidR="00724ACA" w:rsidRPr="009923B0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9923B0">
        <w:rPr>
          <w:rFonts w:ascii="Times New Roman" w:hAnsi="Times New Roman" w:cs="Times New Roman"/>
          <w:b/>
          <w:bCs/>
          <w:color w:val="000000" w:themeColor="text1"/>
        </w:rPr>
        <w:t>ead)</w:t>
      </w:r>
    </w:p>
    <w:p w14:paraId="703CF2EE" w14:textId="77777777" w:rsidR="00F21CE5" w:rsidRPr="009923B0" w:rsidRDefault="00F21CE5" w:rsidP="0046628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</w:rPr>
      </w:pPr>
    </w:p>
    <w:p w14:paraId="7AA4152D" w14:textId="77777777" w:rsidR="00CB2094" w:rsidRPr="009923B0" w:rsidRDefault="00CB2094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</w:rPr>
      </w:pPr>
    </w:p>
    <w:p w14:paraId="38926697" w14:textId="77777777" w:rsidR="00CB2094" w:rsidRPr="009923B0" w:rsidRDefault="00CB2094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</w:rPr>
      </w:pPr>
    </w:p>
    <w:p w14:paraId="7C3FCE99" w14:textId="77777777" w:rsidR="00CB2094" w:rsidRPr="009923B0" w:rsidRDefault="00CB2094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</w:rPr>
      </w:pPr>
    </w:p>
    <w:p w14:paraId="594714DB" w14:textId="7350C26D" w:rsidR="00F21CE5" w:rsidRPr="009923B0" w:rsidRDefault="00466285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</w:rPr>
      </w:pPr>
      <w:r w:rsidRPr="009923B0">
        <w:rPr>
          <w:rFonts w:ascii="Aptos" w:hAnsi="Aptos" w:cs="Times New Roman"/>
          <w:b/>
          <w:bCs/>
          <w:color w:val="000000" w:themeColor="text1"/>
        </w:rPr>
        <w:t>Undertaking</w:t>
      </w:r>
      <w:r w:rsidR="00F21CE5" w:rsidRPr="009923B0">
        <w:rPr>
          <w:rFonts w:ascii="Aptos" w:hAnsi="Aptos" w:cs="Times New Roman"/>
          <w:b/>
          <w:bCs/>
          <w:color w:val="000000" w:themeColor="text1"/>
        </w:rPr>
        <w:t xml:space="preserve"> for administering fellowship under </w:t>
      </w:r>
    </w:p>
    <w:p w14:paraId="362EF38F" w14:textId="0B33B22D" w:rsidR="00F21CE5" w:rsidRPr="009923B0" w:rsidRDefault="00F21CE5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  <w:lang w:val="en-US"/>
        </w:rPr>
      </w:pPr>
      <w:r w:rsidRPr="009923B0">
        <w:rPr>
          <w:rFonts w:ascii="Aptos" w:hAnsi="Aptos" w:cs="Times New Roman"/>
          <w:b/>
          <w:bCs/>
          <w:color w:val="000000" w:themeColor="text1"/>
          <w:lang w:val="en-US"/>
        </w:rPr>
        <w:t>Paired Early Career Fellowship in Applied Research (PECFAR) Programme</w:t>
      </w:r>
    </w:p>
    <w:p w14:paraId="400CB4B6" w14:textId="6E3B5677" w:rsidR="00F21CE5" w:rsidRPr="009923B0" w:rsidRDefault="002D664E" w:rsidP="00F21CE5">
      <w:pPr>
        <w:pStyle w:val="ListParagraph"/>
        <w:jc w:val="center"/>
        <w:rPr>
          <w:rFonts w:ascii="Aptos" w:hAnsi="Aptos" w:cs="Times New Roman"/>
          <w:b/>
          <w:bCs/>
          <w:color w:val="000000" w:themeColor="text1"/>
          <w:lang w:val="en-US"/>
        </w:rPr>
      </w:pPr>
      <w:r w:rsidRPr="009923B0">
        <w:rPr>
          <w:rFonts w:ascii="Aptos" w:hAnsi="Aptos" w:cs="Times New Roman"/>
          <w:b/>
          <w:bCs/>
          <w:color w:val="000000" w:themeColor="text1"/>
          <w:lang w:val="en-US"/>
        </w:rPr>
        <w:t>o</w:t>
      </w:r>
      <w:r w:rsidR="00F21CE5" w:rsidRPr="009923B0">
        <w:rPr>
          <w:rFonts w:ascii="Aptos" w:hAnsi="Aptos" w:cs="Times New Roman"/>
          <w:b/>
          <w:bCs/>
          <w:color w:val="000000" w:themeColor="text1"/>
          <w:lang w:val="en-US"/>
        </w:rPr>
        <w:t>f</w:t>
      </w:r>
    </w:p>
    <w:p w14:paraId="0C75617D" w14:textId="5BC960D2" w:rsidR="00F21CE5" w:rsidRDefault="00F21CE5" w:rsidP="009923B0">
      <w:pPr>
        <w:pStyle w:val="ListParagraph"/>
        <w:spacing w:before="240"/>
        <w:jc w:val="center"/>
        <w:rPr>
          <w:rFonts w:ascii="Aptos" w:hAnsi="Aptos" w:cs="Times New Roman"/>
          <w:b/>
          <w:bCs/>
          <w:color w:val="000000" w:themeColor="text1"/>
          <w:lang w:val="en-US"/>
        </w:rPr>
      </w:pPr>
      <w:r w:rsidRPr="009923B0">
        <w:rPr>
          <w:rFonts w:ascii="Aptos" w:hAnsi="Aptos" w:cs="Times New Roman"/>
          <w:b/>
          <w:bCs/>
          <w:color w:val="000000" w:themeColor="text1"/>
          <w:lang w:val="en-US"/>
        </w:rPr>
        <w:t>Indo-German Science and Technology Centre (IGSTC)</w:t>
      </w:r>
    </w:p>
    <w:p w14:paraId="2E72A465" w14:textId="77777777" w:rsidR="00270FA3" w:rsidRPr="009923B0" w:rsidRDefault="00270FA3" w:rsidP="009923B0">
      <w:pPr>
        <w:pStyle w:val="ListParagraph"/>
        <w:spacing w:before="240"/>
        <w:jc w:val="center"/>
        <w:rPr>
          <w:rFonts w:ascii="Aptos" w:hAnsi="Aptos" w:cs="Times New Roman"/>
          <w:b/>
          <w:bCs/>
          <w:color w:val="000000" w:themeColor="text1"/>
        </w:rPr>
      </w:pPr>
    </w:p>
    <w:p w14:paraId="368DB709" w14:textId="523DCF82" w:rsidR="00F21CE5" w:rsidRPr="009923B0" w:rsidRDefault="00B40303" w:rsidP="009923B0">
      <w:pPr>
        <w:spacing w:line="276" w:lineRule="auto"/>
        <w:ind w:left="360" w:firstLine="360"/>
        <w:jc w:val="both"/>
        <w:rPr>
          <w:rFonts w:ascii="Aptos" w:hAnsi="Aptos" w:cs="Times New Roman"/>
          <w:color w:val="000000" w:themeColor="text1"/>
          <w:lang w:val="en-US"/>
        </w:rPr>
      </w:pPr>
      <w:r w:rsidRPr="009923B0">
        <w:rPr>
          <w:rFonts w:ascii="Aptos" w:hAnsi="Aptos" w:cs="Times New Roman"/>
          <w:color w:val="000000" w:themeColor="text1"/>
          <w:lang w:val="en-US"/>
        </w:rPr>
        <w:t>This undertaking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 provides the </w:t>
      </w:r>
      <w:r w:rsidR="00E9622A" w:rsidRPr="009923B0">
        <w:rPr>
          <w:rFonts w:ascii="Aptos" w:hAnsi="Aptos" w:cs="Times New Roman"/>
          <w:color w:val="000000" w:themeColor="text1"/>
          <w:lang w:val="en-US"/>
        </w:rPr>
        <w:t xml:space="preserve">acceptance of the terms &amp; conditions 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referred in the IGSTC’s </w:t>
      </w:r>
      <w:r w:rsidR="007C09FB" w:rsidRPr="009923B0">
        <w:rPr>
          <w:rFonts w:ascii="Aptos" w:hAnsi="Aptos" w:cs="Times New Roman"/>
          <w:color w:val="000000" w:themeColor="text1"/>
          <w:lang w:val="en-US"/>
        </w:rPr>
        <w:t>A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ward </w:t>
      </w:r>
      <w:r w:rsidR="007C09FB" w:rsidRPr="009923B0">
        <w:rPr>
          <w:rFonts w:ascii="Aptos" w:hAnsi="Aptos" w:cs="Times New Roman"/>
          <w:color w:val="000000" w:themeColor="text1"/>
          <w:lang w:val="en-US"/>
        </w:rPr>
        <w:t>L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>etter no</w:t>
      </w:r>
      <w:r w:rsidR="007C09FB" w:rsidRPr="009923B0">
        <w:rPr>
          <w:rFonts w:ascii="Aptos" w:hAnsi="Aptos" w:cs="Times New Roman"/>
          <w:color w:val="000000" w:themeColor="text1"/>
          <w:lang w:val="en-US"/>
        </w:rPr>
        <w:t>.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>___________________________</w:t>
      </w:r>
      <w:r w:rsidR="000654F4" w:rsidRPr="009923B0">
        <w:rPr>
          <w:rFonts w:ascii="Aptos" w:hAnsi="Aptos" w:cs="Times New Roman"/>
          <w:color w:val="000000" w:themeColor="text1"/>
          <w:lang w:val="en-US"/>
        </w:rPr>
        <w:t>(Award Letter reference number)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r w:rsidR="00CB054D" w:rsidRPr="009923B0">
        <w:rPr>
          <w:rFonts w:ascii="Aptos" w:hAnsi="Aptos" w:cs="Times New Roman"/>
          <w:color w:val="000000" w:themeColor="text1"/>
          <w:lang w:val="en-US"/>
        </w:rPr>
        <w:t xml:space="preserve">dated_______(Award Letter date) </w:t>
      </w:r>
      <w:r w:rsidR="00E9622A" w:rsidRPr="009923B0">
        <w:rPr>
          <w:rFonts w:ascii="Aptos" w:hAnsi="Aptos" w:cs="Times New Roman"/>
          <w:color w:val="000000" w:themeColor="text1"/>
          <w:lang w:val="en-US"/>
        </w:rPr>
        <w:t xml:space="preserve">under </w:t>
      </w:r>
      <w:r w:rsidR="006E692D" w:rsidRPr="009923B0">
        <w:rPr>
          <w:rFonts w:ascii="Aptos" w:hAnsi="Aptos" w:cs="Times New Roman"/>
          <w:color w:val="000000" w:themeColor="text1"/>
          <w:lang w:val="en-US"/>
        </w:rPr>
        <w:t xml:space="preserve">the </w:t>
      </w:r>
      <w:r w:rsidR="00E9622A" w:rsidRPr="009923B0">
        <w:rPr>
          <w:rFonts w:ascii="Aptos" w:hAnsi="Aptos" w:cs="Times New Roman"/>
          <w:color w:val="000000" w:themeColor="text1"/>
          <w:lang w:val="en-US"/>
        </w:rPr>
        <w:t>IGSTC</w:t>
      </w:r>
      <w:r w:rsidR="001E27E5"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proofErr w:type="spellStart"/>
      <w:r w:rsidR="001E27E5" w:rsidRPr="009923B0">
        <w:rPr>
          <w:rFonts w:ascii="Aptos" w:hAnsi="Aptos" w:cs="Times New Roman"/>
          <w:color w:val="000000" w:themeColor="text1"/>
          <w:lang w:val="en-US"/>
        </w:rPr>
        <w:t>Programme</w:t>
      </w:r>
      <w:proofErr w:type="spellEnd"/>
      <w:r w:rsidR="00E9622A" w:rsidRPr="009923B0">
        <w:rPr>
          <w:rFonts w:ascii="Aptos" w:hAnsi="Aptos" w:cs="Times New Roman"/>
          <w:color w:val="000000" w:themeColor="text1"/>
          <w:lang w:val="en-US"/>
        </w:rPr>
        <w:t xml:space="preserve"> – </w:t>
      </w:r>
      <w:r w:rsidR="000E6AD7" w:rsidRPr="009923B0">
        <w:rPr>
          <w:rFonts w:ascii="Aptos" w:hAnsi="Aptos" w:cs="Times New Roman"/>
          <w:color w:val="000000" w:themeColor="text1"/>
          <w:lang w:val="en-US"/>
        </w:rPr>
        <w:t xml:space="preserve">Paired Early Career Fellowship in Applied </w:t>
      </w:r>
      <w:r w:rsidR="00CD2026" w:rsidRPr="009923B0">
        <w:rPr>
          <w:rFonts w:ascii="Aptos" w:hAnsi="Aptos" w:cs="Times New Roman"/>
          <w:color w:val="000000" w:themeColor="text1"/>
          <w:lang w:val="en-US"/>
        </w:rPr>
        <w:t>Research (</w:t>
      </w:r>
      <w:r w:rsidR="000E6AD7" w:rsidRPr="009923B0">
        <w:rPr>
          <w:rFonts w:ascii="Aptos" w:hAnsi="Aptos" w:cs="Times New Roman"/>
          <w:color w:val="000000" w:themeColor="text1"/>
          <w:lang w:val="en-US"/>
        </w:rPr>
        <w:t>PECFAR)</w:t>
      </w:r>
      <w:r w:rsidR="004F5993"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awarded </w:t>
      </w:r>
      <w:r w:rsidR="004F5993" w:rsidRPr="009923B0">
        <w:rPr>
          <w:rFonts w:ascii="Aptos" w:hAnsi="Aptos" w:cs="Times New Roman"/>
          <w:color w:val="000000" w:themeColor="text1"/>
          <w:lang w:val="en-US"/>
        </w:rPr>
        <w:t>to ___________ (Name of awardee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 xml:space="preserve"> with affiliation</w:t>
      </w:r>
      <w:r w:rsidR="004F5993" w:rsidRPr="009923B0">
        <w:rPr>
          <w:rFonts w:ascii="Aptos" w:hAnsi="Aptos" w:cs="Times New Roman"/>
          <w:color w:val="000000" w:themeColor="text1"/>
          <w:lang w:val="en-US"/>
        </w:rPr>
        <w:t>)</w:t>
      </w:r>
      <w:r w:rsidR="00E9622A"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r w:rsidR="00F21CE5" w:rsidRPr="009923B0">
        <w:rPr>
          <w:rFonts w:ascii="Aptos" w:hAnsi="Aptos" w:cs="Times New Roman"/>
          <w:color w:val="000000" w:themeColor="text1"/>
          <w:lang w:val="en-US"/>
        </w:rPr>
        <w:t>for visit to ______________________ (Name of host Institution) scheduled from____________ to_______________ (DD/MM/YYYY)</w:t>
      </w:r>
      <w:r w:rsidR="0000714D" w:rsidRPr="009923B0">
        <w:rPr>
          <w:rFonts w:ascii="Aptos" w:hAnsi="Aptos" w:cs="Times New Roman"/>
          <w:color w:val="000000" w:themeColor="text1"/>
          <w:lang w:val="en-US"/>
        </w:rPr>
        <w:t>.</w:t>
      </w:r>
    </w:p>
    <w:p w14:paraId="13B01CF2" w14:textId="4C8D8CBA" w:rsidR="00472BE2" w:rsidRPr="009923B0" w:rsidRDefault="00472BE2" w:rsidP="009923B0">
      <w:pPr>
        <w:spacing w:line="276" w:lineRule="auto"/>
        <w:ind w:left="360" w:firstLine="360"/>
        <w:jc w:val="both"/>
        <w:rPr>
          <w:rFonts w:ascii="Aptos" w:hAnsi="Aptos" w:cs="Times New Roman"/>
          <w:color w:val="000000" w:themeColor="text1"/>
          <w:lang w:val="en-US"/>
        </w:rPr>
      </w:pPr>
      <w:r w:rsidRPr="009923B0">
        <w:rPr>
          <w:rFonts w:ascii="Aptos" w:hAnsi="Aptos" w:cs="Times New Roman"/>
          <w:color w:val="000000" w:themeColor="text1"/>
          <w:lang w:val="en-US"/>
        </w:rPr>
        <w:t>It is certified that the above scheduled dates are final, and the host institute is willing to accept these travels dates. It is, however</w:t>
      </w:r>
      <w:r w:rsidR="001F7768">
        <w:rPr>
          <w:rFonts w:ascii="Aptos" w:hAnsi="Aptos" w:cs="Times New Roman"/>
          <w:color w:val="000000" w:themeColor="text1"/>
          <w:lang w:val="en-US"/>
        </w:rPr>
        <w:t xml:space="preserve"> required that </w:t>
      </w:r>
      <w:r w:rsidRPr="009923B0">
        <w:rPr>
          <w:rFonts w:ascii="Aptos" w:hAnsi="Aptos" w:cs="Times New Roman"/>
          <w:color w:val="000000" w:themeColor="text1"/>
          <w:lang w:val="en-US"/>
        </w:rPr>
        <w:t>IGSTC</w:t>
      </w:r>
      <w:r w:rsidR="001F7768">
        <w:rPr>
          <w:rFonts w:ascii="Aptos" w:hAnsi="Aptos" w:cs="Times New Roman"/>
          <w:color w:val="000000" w:themeColor="text1"/>
          <w:lang w:val="en-US"/>
        </w:rPr>
        <w:t xml:space="preserve"> is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immediately </w:t>
      </w:r>
      <w:r w:rsidR="001F7768">
        <w:rPr>
          <w:rFonts w:ascii="Aptos" w:hAnsi="Aptos" w:cs="Times New Roman"/>
          <w:color w:val="000000" w:themeColor="text1"/>
          <w:lang w:val="en-US"/>
        </w:rPr>
        <w:t xml:space="preserve">informed </w:t>
      </w:r>
      <w:r w:rsidRPr="009923B0">
        <w:rPr>
          <w:rFonts w:ascii="Aptos" w:hAnsi="Aptos" w:cs="Times New Roman"/>
          <w:color w:val="000000" w:themeColor="text1"/>
          <w:lang w:val="en-US"/>
        </w:rPr>
        <w:t>in case</w:t>
      </w:r>
      <w:r w:rsidR="006A7827">
        <w:rPr>
          <w:rFonts w:ascii="Aptos" w:hAnsi="Aptos" w:cs="Times New Roman"/>
          <w:color w:val="000000" w:themeColor="text1"/>
          <w:lang w:val="en-US"/>
        </w:rPr>
        <w:t xml:space="preserve"> there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r w:rsidR="00AD6A9A">
        <w:rPr>
          <w:rFonts w:ascii="Aptos" w:hAnsi="Aptos" w:cs="Times New Roman"/>
          <w:color w:val="000000" w:themeColor="text1"/>
          <w:lang w:val="en-US"/>
        </w:rPr>
        <w:t xml:space="preserve">is </w:t>
      </w:r>
      <w:r w:rsidRPr="009923B0">
        <w:rPr>
          <w:rFonts w:ascii="Aptos" w:hAnsi="Aptos" w:cs="Times New Roman"/>
          <w:color w:val="000000" w:themeColor="text1"/>
          <w:lang w:val="en-US"/>
        </w:rPr>
        <w:t>amendment</w:t>
      </w:r>
      <w:r w:rsidR="00AD6A9A">
        <w:rPr>
          <w:rFonts w:ascii="Aptos" w:hAnsi="Aptos" w:cs="Times New Roman"/>
          <w:color w:val="000000" w:themeColor="text1"/>
          <w:lang w:val="en-US"/>
        </w:rPr>
        <w:t xml:space="preserve"> </w:t>
      </w:r>
      <w:r w:rsidRPr="009923B0">
        <w:rPr>
          <w:rFonts w:ascii="Aptos" w:hAnsi="Aptos" w:cs="Times New Roman"/>
          <w:color w:val="000000" w:themeColor="text1"/>
          <w:lang w:val="en-US"/>
        </w:rPr>
        <w:t>in the travel dates due to unforeseen circumstances</w:t>
      </w:r>
      <w:r w:rsidR="00AD6A9A">
        <w:rPr>
          <w:rFonts w:ascii="Aptos" w:hAnsi="Aptos" w:cs="Times New Roman"/>
          <w:color w:val="000000" w:themeColor="text1"/>
          <w:lang w:val="en-US"/>
        </w:rPr>
        <w:t>,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such as medical condition/travel restrictions etc.</w:t>
      </w:r>
      <w:r w:rsidR="0090428D" w:rsidRPr="009923B0">
        <w:rPr>
          <w:rFonts w:ascii="Aptos" w:hAnsi="Aptos" w:cs="Times New Roman"/>
          <w:color w:val="000000" w:themeColor="text1"/>
          <w:lang w:val="en-US"/>
        </w:rPr>
        <w:t xml:space="preserve"> It is the responsi</w:t>
      </w:r>
      <w:r w:rsidR="00D33B69" w:rsidRPr="009923B0">
        <w:rPr>
          <w:rFonts w:ascii="Aptos" w:hAnsi="Aptos" w:cs="Times New Roman"/>
          <w:color w:val="000000" w:themeColor="text1"/>
          <w:lang w:val="en-US"/>
        </w:rPr>
        <w:t xml:space="preserve">bility of the </w:t>
      </w:r>
      <w:r w:rsidR="00210E05">
        <w:rPr>
          <w:rFonts w:ascii="Aptos" w:hAnsi="Aptos" w:cs="Times New Roman"/>
          <w:color w:val="000000" w:themeColor="text1"/>
          <w:lang w:val="en-US"/>
        </w:rPr>
        <w:t xml:space="preserve">Institute and the </w:t>
      </w:r>
      <w:r w:rsidR="00D33B69" w:rsidRPr="009923B0">
        <w:rPr>
          <w:rFonts w:ascii="Aptos" w:hAnsi="Aptos" w:cs="Times New Roman"/>
          <w:color w:val="000000" w:themeColor="text1"/>
          <w:lang w:val="en-US"/>
        </w:rPr>
        <w:t>Awardee to keep the paired partner and Host institution informed o</w:t>
      </w:r>
      <w:r w:rsidR="000B5F04" w:rsidRPr="009923B0">
        <w:rPr>
          <w:rFonts w:ascii="Aptos" w:hAnsi="Aptos" w:cs="Times New Roman"/>
          <w:color w:val="000000" w:themeColor="text1"/>
          <w:lang w:val="en-US"/>
        </w:rPr>
        <w:t>f</w:t>
      </w:r>
      <w:r w:rsidR="00D33B69" w:rsidRPr="009923B0">
        <w:rPr>
          <w:rFonts w:ascii="Aptos" w:hAnsi="Aptos" w:cs="Times New Roman"/>
          <w:color w:val="000000" w:themeColor="text1"/>
          <w:lang w:val="en-US"/>
        </w:rPr>
        <w:t xml:space="preserve"> changes</w:t>
      </w:r>
      <w:r w:rsidR="000B5F04" w:rsidRPr="009923B0">
        <w:rPr>
          <w:rFonts w:ascii="Aptos" w:hAnsi="Aptos" w:cs="Times New Roman"/>
          <w:color w:val="000000" w:themeColor="text1"/>
          <w:lang w:val="en-US"/>
        </w:rPr>
        <w:t xml:space="preserve"> in travel dates</w:t>
      </w:r>
      <w:r w:rsidR="00D33B69" w:rsidRPr="009923B0">
        <w:rPr>
          <w:rFonts w:ascii="Aptos" w:hAnsi="Aptos" w:cs="Times New Roman"/>
          <w:color w:val="000000" w:themeColor="text1"/>
          <w:lang w:val="en-US"/>
        </w:rPr>
        <w:t>.</w:t>
      </w:r>
    </w:p>
    <w:p w14:paraId="526735E9" w14:textId="03713638" w:rsidR="00065A09" w:rsidRPr="009923B0" w:rsidRDefault="00CC372D" w:rsidP="009923B0">
      <w:pPr>
        <w:spacing w:line="276" w:lineRule="auto"/>
        <w:ind w:left="360" w:firstLine="360"/>
        <w:jc w:val="both"/>
        <w:rPr>
          <w:rFonts w:ascii="Aptos" w:hAnsi="Aptos" w:cs="Times New Roman"/>
          <w:color w:val="000000" w:themeColor="text1"/>
          <w:lang w:val="en-US"/>
        </w:rPr>
      </w:pPr>
      <w:r w:rsidRPr="009923B0">
        <w:rPr>
          <w:rFonts w:ascii="Aptos" w:hAnsi="Aptos" w:cs="Times New Roman"/>
          <w:color w:val="000000" w:themeColor="text1"/>
          <w:lang w:val="en-US"/>
        </w:rPr>
        <w:t xml:space="preserve">The </w:t>
      </w:r>
      <w:r w:rsidR="00EB5BBD">
        <w:rPr>
          <w:rFonts w:ascii="Aptos" w:hAnsi="Aptos" w:cs="Times New Roman"/>
          <w:color w:val="000000" w:themeColor="text1"/>
          <w:lang w:val="en-US"/>
        </w:rPr>
        <w:t>I</w:t>
      </w:r>
      <w:r w:rsidRPr="009923B0">
        <w:rPr>
          <w:rFonts w:ascii="Aptos" w:hAnsi="Aptos" w:cs="Times New Roman"/>
          <w:color w:val="000000" w:themeColor="text1"/>
          <w:lang w:val="en-US"/>
        </w:rPr>
        <w:t>nstitute</w:t>
      </w:r>
      <w:r w:rsidR="00823443">
        <w:rPr>
          <w:rFonts w:ascii="Aptos" w:hAnsi="Aptos" w:cs="Times New Roman"/>
          <w:color w:val="000000" w:themeColor="text1"/>
          <w:lang w:val="en-US"/>
        </w:rPr>
        <w:t xml:space="preserve"> and </w:t>
      </w:r>
      <w:r w:rsidR="00EB5BBD">
        <w:rPr>
          <w:rFonts w:ascii="Aptos" w:hAnsi="Aptos" w:cs="Times New Roman"/>
          <w:color w:val="000000" w:themeColor="text1"/>
          <w:lang w:val="en-US"/>
        </w:rPr>
        <w:t>the A</w:t>
      </w:r>
      <w:r w:rsidR="00823443">
        <w:rPr>
          <w:rFonts w:ascii="Aptos" w:hAnsi="Aptos" w:cs="Times New Roman"/>
          <w:color w:val="000000" w:themeColor="text1"/>
          <w:lang w:val="en-US"/>
        </w:rPr>
        <w:t>w</w:t>
      </w:r>
      <w:r w:rsidR="00E9219F">
        <w:rPr>
          <w:rFonts w:ascii="Aptos" w:hAnsi="Aptos" w:cs="Times New Roman"/>
          <w:color w:val="000000" w:themeColor="text1"/>
          <w:lang w:val="en-US"/>
        </w:rPr>
        <w:t>a</w:t>
      </w:r>
      <w:r w:rsidR="00823443">
        <w:rPr>
          <w:rFonts w:ascii="Aptos" w:hAnsi="Aptos" w:cs="Times New Roman"/>
          <w:color w:val="000000" w:themeColor="text1"/>
          <w:lang w:val="en-US"/>
        </w:rPr>
        <w:t>rdee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hereby undertakes that the IGSTC Grant shall only be utilized for the purpose it has been sanctioned. The</w:t>
      </w:r>
      <w:r w:rsidR="00EB5BBD" w:rsidRPr="00EB5BBD">
        <w:rPr>
          <w:rFonts w:ascii="Aptos" w:hAnsi="Aptos" w:cs="Times New Roman"/>
          <w:color w:val="000000" w:themeColor="text1"/>
          <w:lang w:val="en-US"/>
        </w:rPr>
        <w:t xml:space="preserve"> </w:t>
      </w:r>
      <w:r w:rsidR="00EB5BBD">
        <w:rPr>
          <w:rFonts w:ascii="Aptos" w:hAnsi="Aptos" w:cs="Times New Roman"/>
          <w:color w:val="000000" w:themeColor="text1"/>
          <w:lang w:val="en-US"/>
        </w:rPr>
        <w:t>I</w:t>
      </w:r>
      <w:r w:rsidR="00EB5BBD" w:rsidRPr="009923B0">
        <w:rPr>
          <w:rFonts w:ascii="Aptos" w:hAnsi="Aptos" w:cs="Times New Roman"/>
          <w:color w:val="000000" w:themeColor="text1"/>
          <w:lang w:val="en-US"/>
        </w:rPr>
        <w:t>nstitute</w:t>
      </w:r>
      <w:r w:rsidR="00EB5BBD">
        <w:rPr>
          <w:rFonts w:ascii="Aptos" w:hAnsi="Aptos" w:cs="Times New Roman"/>
          <w:color w:val="000000" w:themeColor="text1"/>
          <w:lang w:val="en-US"/>
        </w:rPr>
        <w:t xml:space="preserve"> and the Awardee</w:t>
      </w:r>
      <w:r w:rsidR="00E9219F"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shall adhere to </w:t>
      </w:r>
      <w:r w:rsidR="00057F92">
        <w:rPr>
          <w:rFonts w:ascii="Aptos" w:hAnsi="Aptos" w:cs="Times New Roman"/>
          <w:color w:val="000000" w:themeColor="text1"/>
          <w:lang w:val="en-US"/>
        </w:rPr>
        <w:t>all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terms and conditions stated in the </w:t>
      </w:r>
      <w:r w:rsidR="00052811">
        <w:rPr>
          <w:rFonts w:ascii="Aptos" w:hAnsi="Aptos" w:cs="Times New Roman"/>
          <w:color w:val="000000" w:themeColor="text1"/>
          <w:lang w:val="en-US"/>
        </w:rPr>
        <w:t>A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ward </w:t>
      </w:r>
      <w:r w:rsidR="00052811">
        <w:rPr>
          <w:rFonts w:ascii="Aptos" w:hAnsi="Aptos" w:cs="Times New Roman"/>
          <w:color w:val="000000" w:themeColor="text1"/>
          <w:lang w:val="en-US"/>
        </w:rPr>
        <w:t>L</w:t>
      </w:r>
      <w:r w:rsidRPr="009923B0">
        <w:rPr>
          <w:rFonts w:ascii="Aptos" w:hAnsi="Aptos" w:cs="Times New Roman"/>
          <w:color w:val="000000" w:themeColor="text1"/>
          <w:lang w:val="en-US"/>
        </w:rPr>
        <w:t>etter</w:t>
      </w:r>
      <w:r w:rsidR="00472BE2" w:rsidRPr="009923B0">
        <w:rPr>
          <w:rFonts w:ascii="Aptos" w:hAnsi="Aptos" w:cs="Times New Roman"/>
          <w:color w:val="000000" w:themeColor="text1"/>
          <w:lang w:val="en-US"/>
        </w:rPr>
        <w:t xml:space="preserve"> and </w:t>
      </w:r>
      <w:r w:rsidR="00972F50">
        <w:rPr>
          <w:rFonts w:ascii="Aptos" w:hAnsi="Aptos" w:cs="Times New Roman"/>
          <w:color w:val="000000" w:themeColor="text1"/>
          <w:lang w:val="en-US"/>
        </w:rPr>
        <w:t>E</w:t>
      </w:r>
      <w:r w:rsidR="00472BE2" w:rsidRPr="009923B0">
        <w:rPr>
          <w:rFonts w:ascii="Aptos" w:hAnsi="Aptos" w:cs="Times New Roman"/>
          <w:color w:val="000000" w:themeColor="text1"/>
          <w:lang w:val="en-US"/>
        </w:rPr>
        <w:t xml:space="preserve">ndorsement </w:t>
      </w:r>
      <w:r w:rsidR="00972F50">
        <w:rPr>
          <w:rFonts w:ascii="Aptos" w:hAnsi="Aptos" w:cs="Times New Roman"/>
          <w:color w:val="000000" w:themeColor="text1"/>
          <w:lang w:val="en-US"/>
        </w:rPr>
        <w:t>L</w:t>
      </w:r>
      <w:r w:rsidR="00472BE2" w:rsidRPr="009923B0">
        <w:rPr>
          <w:rFonts w:ascii="Aptos" w:hAnsi="Aptos" w:cs="Times New Roman"/>
          <w:color w:val="000000" w:themeColor="text1"/>
          <w:lang w:val="en-US"/>
        </w:rPr>
        <w:t xml:space="preserve">etter. </w:t>
      </w:r>
      <w:r w:rsidRPr="009923B0">
        <w:rPr>
          <w:rFonts w:ascii="Aptos" w:hAnsi="Aptos" w:cs="Times New Roman"/>
          <w:color w:val="000000" w:themeColor="text1"/>
          <w:lang w:val="en-US"/>
        </w:rPr>
        <w:t xml:space="preserve"> </w:t>
      </w:r>
    </w:p>
    <w:p w14:paraId="3F605609" w14:textId="77777777" w:rsidR="0087553E" w:rsidRDefault="0087553E" w:rsidP="00472BE2">
      <w:pPr>
        <w:ind w:left="360"/>
        <w:jc w:val="both"/>
        <w:rPr>
          <w:rFonts w:ascii="Aptos" w:hAnsi="Aptos" w:cs="Times New Roman"/>
          <w:color w:val="000000" w:themeColor="text1"/>
          <w:lang w:val="en-US"/>
        </w:rPr>
      </w:pPr>
    </w:p>
    <w:p w14:paraId="7053F5DD" w14:textId="77777777" w:rsidR="0087553E" w:rsidRPr="009923B0" w:rsidRDefault="0087553E" w:rsidP="00472BE2">
      <w:pPr>
        <w:ind w:left="360"/>
        <w:jc w:val="both"/>
        <w:rPr>
          <w:rFonts w:ascii="Aptos" w:hAnsi="Aptos" w:cs="Times New Roman"/>
          <w:color w:val="000000" w:themeColor="text1"/>
          <w:lang w:val="en-US"/>
        </w:rPr>
      </w:pPr>
    </w:p>
    <w:p w14:paraId="7919A475" w14:textId="44D19DAA" w:rsidR="0087553E" w:rsidRDefault="0000073F" w:rsidP="008A0DD7">
      <w:pPr>
        <w:pStyle w:val="BodyText"/>
        <w:ind w:left="360"/>
        <w:rPr>
          <w:rFonts w:ascii="Aptos" w:hAnsi="Aptos" w:cs="Times New Roman"/>
          <w:b/>
          <w:color w:val="000000" w:themeColor="text1"/>
        </w:rPr>
      </w:pPr>
      <w:r>
        <w:rPr>
          <w:rFonts w:ascii="Aptos" w:hAnsi="Aptos" w:cs="Times New Roman"/>
          <w:b/>
          <w:color w:val="000000" w:themeColor="text1"/>
        </w:rPr>
        <w:t>Signature</w:t>
      </w:r>
      <w:r w:rsidR="0087553E">
        <w:rPr>
          <w:rFonts w:ascii="Aptos" w:hAnsi="Aptos" w:cs="Times New Roman"/>
          <w:b/>
          <w:color w:val="000000" w:themeColor="text1"/>
        </w:rPr>
        <w:t xml:space="preserve"> (</w:t>
      </w:r>
      <w:r w:rsidR="0087553E">
        <w:rPr>
          <w:rFonts w:ascii="Aptos" w:hAnsi="Aptos" w:cs="Times New Roman"/>
          <w:b/>
          <w:color w:val="000000" w:themeColor="text1"/>
        </w:rPr>
        <w:t>Awardee</w:t>
      </w:r>
      <w:r w:rsidR="0087553E">
        <w:rPr>
          <w:rFonts w:ascii="Aptos" w:hAnsi="Aptos" w:cs="Times New Roman"/>
          <w:b/>
          <w:color w:val="000000" w:themeColor="text1"/>
        </w:rPr>
        <w:t>)</w:t>
      </w:r>
      <w:r>
        <w:rPr>
          <w:rFonts w:ascii="Aptos" w:hAnsi="Aptos" w:cs="Times New Roman"/>
          <w:b/>
          <w:color w:val="000000" w:themeColor="text1"/>
        </w:rPr>
        <w:t>:</w:t>
      </w:r>
    </w:p>
    <w:p w14:paraId="5E58531D" w14:textId="347D5D01" w:rsidR="0087553E" w:rsidRDefault="0087553E" w:rsidP="008A0DD7">
      <w:pPr>
        <w:pStyle w:val="BodyText"/>
        <w:ind w:left="360"/>
        <w:rPr>
          <w:rFonts w:ascii="Aptos" w:hAnsi="Aptos" w:cs="Times New Roman"/>
          <w:b/>
          <w:color w:val="000000" w:themeColor="text1"/>
        </w:rPr>
      </w:pPr>
      <w:r>
        <w:rPr>
          <w:rFonts w:ascii="Aptos" w:hAnsi="Aptos" w:cs="Times New Roman"/>
          <w:b/>
          <w:color w:val="000000" w:themeColor="text1"/>
        </w:rPr>
        <w:t>Name:</w:t>
      </w:r>
    </w:p>
    <w:p w14:paraId="7D71BCD2" w14:textId="7D7960A4" w:rsidR="0000073F" w:rsidRDefault="0087553E" w:rsidP="008A0DD7">
      <w:pPr>
        <w:pStyle w:val="BodyText"/>
        <w:ind w:left="360"/>
        <w:rPr>
          <w:rFonts w:ascii="Aptos" w:hAnsi="Aptos" w:cs="Times New Roman"/>
          <w:b/>
          <w:color w:val="000000" w:themeColor="text1"/>
        </w:rPr>
      </w:pPr>
      <w:r>
        <w:rPr>
          <w:rFonts w:ascii="Aptos" w:hAnsi="Aptos" w:cs="Times New Roman"/>
          <w:b/>
          <w:color w:val="000000" w:themeColor="text1"/>
        </w:rPr>
        <w:t>Designation:</w:t>
      </w:r>
    </w:p>
    <w:p w14:paraId="4C5F0FE6" w14:textId="77777777" w:rsidR="0000073F" w:rsidRDefault="0000073F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</w:p>
    <w:p w14:paraId="14912291" w14:textId="77777777" w:rsidR="0087553E" w:rsidRDefault="0087553E" w:rsidP="00783CEE">
      <w:pPr>
        <w:pStyle w:val="BodyText"/>
        <w:spacing w:before="4"/>
        <w:rPr>
          <w:rFonts w:ascii="Aptos" w:hAnsi="Aptos" w:cs="Times New Roman"/>
          <w:b/>
          <w:color w:val="000000" w:themeColor="text1"/>
        </w:rPr>
      </w:pPr>
    </w:p>
    <w:p w14:paraId="17A5CAE9" w14:textId="77777777" w:rsidR="0000073F" w:rsidRDefault="0000073F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</w:p>
    <w:p w14:paraId="1B39B8ED" w14:textId="0A69CB38" w:rsidR="00F55F38" w:rsidRPr="009923B0" w:rsidRDefault="00F55F38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  <w:r w:rsidRPr="009923B0">
        <w:rPr>
          <w:rFonts w:ascii="Aptos" w:hAnsi="Aptos" w:cs="Times New Roman"/>
          <w:b/>
          <w:color w:val="000000" w:themeColor="text1"/>
        </w:rPr>
        <w:t>For &amp; on behalf of _</w:t>
      </w:r>
      <w:r w:rsidRPr="009923B0">
        <w:rPr>
          <w:rFonts w:ascii="Aptos" w:hAnsi="Aptos" w:cs="Times New Roman"/>
          <w:b/>
          <w:color w:val="000000" w:themeColor="text1"/>
        </w:rPr>
        <w:t>_______</w:t>
      </w:r>
      <w:r w:rsidRPr="009923B0">
        <w:rPr>
          <w:rFonts w:ascii="Aptos" w:hAnsi="Aptos" w:cs="Times New Roman"/>
          <w:b/>
          <w:color w:val="000000" w:themeColor="text1"/>
        </w:rPr>
        <w:t>___________(Institution)</w:t>
      </w:r>
    </w:p>
    <w:p w14:paraId="27947BA4" w14:textId="77777777" w:rsidR="00F55F38" w:rsidRPr="009923B0" w:rsidRDefault="00F55F38" w:rsidP="008A0DD7">
      <w:pPr>
        <w:pStyle w:val="BodyText"/>
        <w:spacing w:before="4"/>
        <w:rPr>
          <w:rFonts w:ascii="Aptos" w:hAnsi="Aptos" w:cs="Times New Roman"/>
          <w:b/>
          <w:color w:val="000000" w:themeColor="text1"/>
        </w:rPr>
      </w:pPr>
    </w:p>
    <w:p w14:paraId="21226063" w14:textId="77777777" w:rsidR="00797BE7" w:rsidRDefault="00797BE7" w:rsidP="00797BE7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</w:p>
    <w:p w14:paraId="12236544" w14:textId="77777777" w:rsidR="00797BE7" w:rsidRDefault="00797BE7" w:rsidP="00797BE7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</w:p>
    <w:p w14:paraId="7653A028" w14:textId="3ED87C3F" w:rsidR="00F55F38" w:rsidRPr="009923B0" w:rsidRDefault="00F55F38" w:rsidP="008A0DD7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  <w:r w:rsidRPr="009923B0">
        <w:rPr>
          <w:rFonts w:ascii="Aptos" w:hAnsi="Aptos" w:cs="Times New Roman"/>
          <w:b/>
          <w:color w:val="000000" w:themeColor="text1"/>
        </w:rPr>
        <w:t>Signature</w:t>
      </w:r>
      <w:r w:rsidR="0087553E">
        <w:rPr>
          <w:rFonts w:ascii="Aptos" w:hAnsi="Aptos" w:cs="Times New Roman"/>
          <w:b/>
          <w:color w:val="000000" w:themeColor="text1"/>
        </w:rPr>
        <w:t xml:space="preserve"> (</w:t>
      </w:r>
      <w:r w:rsidR="0087553E" w:rsidRPr="0087553E">
        <w:rPr>
          <w:rFonts w:ascii="Aptos" w:hAnsi="Aptos" w:cs="Times New Roman"/>
          <w:b/>
          <w:color w:val="000000" w:themeColor="text1"/>
          <w:lang w:val="en-IN"/>
        </w:rPr>
        <w:t>Authorised Signatory at the Institution</w:t>
      </w:r>
      <w:r w:rsidR="0087553E">
        <w:rPr>
          <w:rFonts w:ascii="Aptos" w:hAnsi="Aptos" w:cs="Times New Roman"/>
          <w:b/>
          <w:color w:val="000000" w:themeColor="text1"/>
          <w:lang w:val="en-IN"/>
        </w:rPr>
        <w:t>)</w:t>
      </w:r>
      <w:r w:rsidRPr="009923B0">
        <w:rPr>
          <w:rFonts w:ascii="Aptos" w:hAnsi="Aptos" w:cs="Times New Roman"/>
          <w:b/>
          <w:color w:val="000000" w:themeColor="text1"/>
        </w:rPr>
        <w:t>:</w:t>
      </w:r>
    </w:p>
    <w:p w14:paraId="018157A8" w14:textId="59D2D1CF" w:rsidR="00F55F38" w:rsidRPr="009923B0" w:rsidRDefault="00F55F38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  <w:r w:rsidRPr="009923B0">
        <w:rPr>
          <w:rFonts w:ascii="Aptos" w:hAnsi="Aptos" w:cs="Times New Roman"/>
          <w:b/>
          <w:color w:val="000000" w:themeColor="text1"/>
        </w:rPr>
        <w:t>Name</w:t>
      </w:r>
      <w:r w:rsidRPr="009923B0">
        <w:rPr>
          <w:rFonts w:ascii="Aptos" w:hAnsi="Aptos" w:cs="Times New Roman"/>
          <w:b/>
          <w:color w:val="000000" w:themeColor="text1"/>
        </w:rPr>
        <w:t>:</w:t>
      </w:r>
    </w:p>
    <w:p w14:paraId="5A0C70F1" w14:textId="06A3B7F5" w:rsidR="00F55F38" w:rsidRPr="009923B0" w:rsidRDefault="00F55F38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  <w:r w:rsidRPr="009923B0">
        <w:rPr>
          <w:rFonts w:ascii="Aptos" w:hAnsi="Aptos" w:cs="Times New Roman"/>
          <w:b/>
          <w:color w:val="000000" w:themeColor="text1"/>
        </w:rPr>
        <w:t>Designation</w:t>
      </w:r>
      <w:r w:rsidRPr="009923B0">
        <w:rPr>
          <w:rFonts w:ascii="Aptos" w:hAnsi="Aptos" w:cs="Times New Roman"/>
          <w:b/>
          <w:color w:val="000000" w:themeColor="text1"/>
        </w:rPr>
        <w:t>:</w:t>
      </w:r>
      <w:r w:rsidRPr="009923B0">
        <w:rPr>
          <w:rFonts w:ascii="Aptos" w:hAnsi="Aptos" w:cs="Times New Roman"/>
          <w:b/>
          <w:color w:val="000000" w:themeColor="text1"/>
        </w:rPr>
        <w:t xml:space="preserve"> </w:t>
      </w:r>
    </w:p>
    <w:p w14:paraId="69F77354" w14:textId="77777777" w:rsidR="00F55F38" w:rsidRPr="009923B0" w:rsidRDefault="00F55F38" w:rsidP="00F55F38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</w:p>
    <w:p w14:paraId="2A55AE23" w14:textId="1209A321" w:rsidR="00F55F38" w:rsidRPr="009923B0" w:rsidRDefault="00F55F38" w:rsidP="009923B0">
      <w:pPr>
        <w:pStyle w:val="BodyText"/>
        <w:spacing w:before="4"/>
        <w:ind w:left="360"/>
        <w:rPr>
          <w:rFonts w:ascii="Aptos" w:hAnsi="Aptos" w:cs="Times New Roman"/>
          <w:b/>
          <w:color w:val="000000" w:themeColor="text1"/>
        </w:rPr>
      </w:pPr>
      <w:r w:rsidRPr="009923B0">
        <w:rPr>
          <w:rFonts w:ascii="Aptos" w:hAnsi="Aptos" w:cs="Times New Roman"/>
          <w:b/>
          <w:color w:val="000000" w:themeColor="text1"/>
        </w:rPr>
        <w:t>Seal</w:t>
      </w:r>
      <w:r w:rsidRPr="009923B0">
        <w:rPr>
          <w:rFonts w:ascii="Aptos" w:hAnsi="Aptos" w:cs="Times New Roman"/>
          <w:b/>
          <w:color w:val="000000" w:themeColor="text1"/>
        </w:rPr>
        <w:t>:</w:t>
      </w:r>
    </w:p>
    <w:p w14:paraId="06C210EF" w14:textId="77777777" w:rsidR="00F55F38" w:rsidRPr="009923B0" w:rsidRDefault="00F55F38" w:rsidP="00472BE2">
      <w:pPr>
        <w:ind w:left="36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20E75DB" w14:textId="77777777" w:rsidR="00065A09" w:rsidRDefault="00065A09" w:rsidP="00065A09">
      <w:pPr>
        <w:pStyle w:val="ListParagraph"/>
        <w:spacing w:after="0"/>
        <w:ind w:left="144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968C12" w14:textId="77777777" w:rsidR="00E125DC" w:rsidRPr="005D5F78" w:rsidRDefault="00E125DC" w:rsidP="009923B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14:paraId="3083F33F" w14:textId="77777777" w:rsidR="00366197" w:rsidRPr="009923B0" w:rsidRDefault="00366197" w:rsidP="009923B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2FCD7B" w14:textId="77777777" w:rsidR="003C2BE0" w:rsidRDefault="003C2BE0" w:rsidP="008C05A4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0BF14974" w14:textId="77777777" w:rsidR="008B04E8" w:rsidRDefault="008B04E8" w:rsidP="008C05A4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66DACD51" w14:textId="77777777" w:rsidR="008B04E8" w:rsidRDefault="008B04E8" w:rsidP="008C05A4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p w14:paraId="6BE1C690" w14:textId="77777777" w:rsidR="008B04E8" w:rsidRDefault="008B04E8" w:rsidP="008C05A4">
      <w:pPr>
        <w:pStyle w:val="ListParagrap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8B04E8" w:rsidSect="00CC372D">
      <w:pgSz w:w="11906" w:h="16838"/>
      <w:pgMar w:top="720" w:right="9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9C36" w14:textId="77777777" w:rsidR="00D92942" w:rsidRDefault="00D92942" w:rsidP="00142F08">
      <w:pPr>
        <w:spacing w:after="0" w:line="240" w:lineRule="auto"/>
      </w:pPr>
      <w:r>
        <w:separator/>
      </w:r>
    </w:p>
  </w:endnote>
  <w:endnote w:type="continuationSeparator" w:id="0">
    <w:p w14:paraId="1A5C0C0C" w14:textId="77777777" w:rsidR="00D92942" w:rsidRDefault="00D92942" w:rsidP="00142F08">
      <w:pPr>
        <w:spacing w:after="0" w:line="240" w:lineRule="auto"/>
      </w:pPr>
      <w:r>
        <w:continuationSeparator/>
      </w:r>
    </w:p>
  </w:endnote>
  <w:endnote w:type="continuationNotice" w:id="1">
    <w:p w14:paraId="3110768E" w14:textId="77777777" w:rsidR="00D92942" w:rsidRDefault="00D92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5220" w14:textId="77777777" w:rsidR="00D92942" w:rsidRDefault="00D92942" w:rsidP="00142F08">
      <w:pPr>
        <w:spacing w:after="0" w:line="240" w:lineRule="auto"/>
      </w:pPr>
      <w:r>
        <w:separator/>
      </w:r>
    </w:p>
  </w:footnote>
  <w:footnote w:type="continuationSeparator" w:id="0">
    <w:p w14:paraId="3445E2F9" w14:textId="77777777" w:rsidR="00D92942" w:rsidRDefault="00D92942" w:rsidP="00142F08">
      <w:pPr>
        <w:spacing w:after="0" w:line="240" w:lineRule="auto"/>
      </w:pPr>
      <w:r>
        <w:continuationSeparator/>
      </w:r>
    </w:p>
  </w:footnote>
  <w:footnote w:type="continuationNotice" w:id="1">
    <w:p w14:paraId="2D71755E" w14:textId="77777777" w:rsidR="00D92942" w:rsidRDefault="00D9294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F90"/>
    <w:multiLevelType w:val="hybridMultilevel"/>
    <w:tmpl w:val="DCA8BE5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3E2343"/>
    <w:multiLevelType w:val="hybridMultilevel"/>
    <w:tmpl w:val="14A8DC2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73C18"/>
    <w:multiLevelType w:val="hybridMultilevel"/>
    <w:tmpl w:val="43CEC998"/>
    <w:lvl w:ilvl="0" w:tplc="4009000F">
      <w:start w:val="1"/>
      <w:numFmt w:val="decimal"/>
      <w:lvlText w:val="%1."/>
      <w:lvlJc w:val="left"/>
      <w:pPr>
        <w:ind w:left="770" w:hanging="360"/>
      </w:pPr>
    </w:lvl>
    <w:lvl w:ilvl="1" w:tplc="40090019" w:tentative="1">
      <w:start w:val="1"/>
      <w:numFmt w:val="lowerLetter"/>
      <w:lvlText w:val="%2."/>
      <w:lvlJc w:val="left"/>
      <w:pPr>
        <w:ind w:left="1490" w:hanging="360"/>
      </w:pPr>
    </w:lvl>
    <w:lvl w:ilvl="2" w:tplc="4009001B" w:tentative="1">
      <w:start w:val="1"/>
      <w:numFmt w:val="lowerRoman"/>
      <w:lvlText w:val="%3."/>
      <w:lvlJc w:val="right"/>
      <w:pPr>
        <w:ind w:left="2210" w:hanging="180"/>
      </w:pPr>
    </w:lvl>
    <w:lvl w:ilvl="3" w:tplc="4009000F" w:tentative="1">
      <w:start w:val="1"/>
      <w:numFmt w:val="decimal"/>
      <w:lvlText w:val="%4."/>
      <w:lvlJc w:val="left"/>
      <w:pPr>
        <w:ind w:left="2930" w:hanging="360"/>
      </w:pPr>
    </w:lvl>
    <w:lvl w:ilvl="4" w:tplc="40090019" w:tentative="1">
      <w:start w:val="1"/>
      <w:numFmt w:val="lowerLetter"/>
      <w:lvlText w:val="%5."/>
      <w:lvlJc w:val="left"/>
      <w:pPr>
        <w:ind w:left="3650" w:hanging="360"/>
      </w:pPr>
    </w:lvl>
    <w:lvl w:ilvl="5" w:tplc="4009001B" w:tentative="1">
      <w:start w:val="1"/>
      <w:numFmt w:val="lowerRoman"/>
      <w:lvlText w:val="%6."/>
      <w:lvlJc w:val="right"/>
      <w:pPr>
        <w:ind w:left="4370" w:hanging="180"/>
      </w:pPr>
    </w:lvl>
    <w:lvl w:ilvl="6" w:tplc="4009000F" w:tentative="1">
      <w:start w:val="1"/>
      <w:numFmt w:val="decimal"/>
      <w:lvlText w:val="%7."/>
      <w:lvlJc w:val="left"/>
      <w:pPr>
        <w:ind w:left="5090" w:hanging="360"/>
      </w:pPr>
    </w:lvl>
    <w:lvl w:ilvl="7" w:tplc="40090019" w:tentative="1">
      <w:start w:val="1"/>
      <w:numFmt w:val="lowerLetter"/>
      <w:lvlText w:val="%8."/>
      <w:lvlJc w:val="left"/>
      <w:pPr>
        <w:ind w:left="5810" w:hanging="360"/>
      </w:pPr>
    </w:lvl>
    <w:lvl w:ilvl="8" w:tplc="40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C4D0FAD"/>
    <w:multiLevelType w:val="hybridMultilevel"/>
    <w:tmpl w:val="3EB4F01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A40637"/>
    <w:multiLevelType w:val="hybridMultilevel"/>
    <w:tmpl w:val="4B70879E"/>
    <w:lvl w:ilvl="0" w:tplc="3AF8AA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32005"/>
    <w:multiLevelType w:val="hybridMultilevel"/>
    <w:tmpl w:val="06B493D6"/>
    <w:lvl w:ilvl="0" w:tplc="004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576179"/>
    <w:multiLevelType w:val="hybridMultilevel"/>
    <w:tmpl w:val="6D54CEA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F4270"/>
    <w:multiLevelType w:val="hybridMultilevel"/>
    <w:tmpl w:val="EB9695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F33B1"/>
    <w:multiLevelType w:val="hybridMultilevel"/>
    <w:tmpl w:val="B7F49B2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AD02C3"/>
    <w:multiLevelType w:val="multilevel"/>
    <w:tmpl w:val="55F2A210"/>
    <w:lvl w:ilvl="0">
      <w:start w:val="4"/>
      <w:numFmt w:val="decimal"/>
      <w:lvlText w:val="%1"/>
      <w:lvlJc w:val="left"/>
      <w:pPr>
        <w:ind w:left="510" w:hanging="37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12" w:hanging="370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40" w:hanging="37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0" w:hanging="37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60" w:hanging="37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70" w:hanging="37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0" w:hanging="37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0" w:hanging="37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0" w:hanging="370"/>
      </w:pPr>
      <w:rPr>
        <w:rFonts w:hint="default"/>
        <w:lang w:val="en-US" w:eastAsia="en-US" w:bidi="ar-SA"/>
      </w:rPr>
    </w:lvl>
  </w:abstractNum>
  <w:abstractNum w:abstractNumId="10" w15:restartNumberingAfterBreak="0">
    <w:nsid w:val="52B52575"/>
    <w:multiLevelType w:val="hybridMultilevel"/>
    <w:tmpl w:val="C83888AA"/>
    <w:lvl w:ilvl="0" w:tplc="63F053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344146"/>
    <w:multiLevelType w:val="hybridMultilevel"/>
    <w:tmpl w:val="A4EEEA7A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0D061C"/>
    <w:multiLevelType w:val="multilevel"/>
    <w:tmpl w:val="19868EFA"/>
    <w:lvl w:ilvl="0">
      <w:start w:val="6"/>
      <w:numFmt w:val="decimal"/>
      <w:lvlText w:val="%1"/>
      <w:lvlJc w:val="left"/>
      <w:pPr>
        <w:ind w:left="509" w:hanging="369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9" w:hanging="369"/>
      </w:pPr>
      <w:rPr>
        <w:rFonts w:ascii="Arial" w:eastAsia="Arial" w:hAnsi="Arial" w:cs="Arial" w:hint="default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24" w:hanging="3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36" w:hanging="3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8" w:hanging="3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0" w:hanging="3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72" w:hanging="3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4" w:hanging="3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6" w:hanging="369"/>
      </w:pPr>
      <w:rPr>
        <w:rFonts w:hint="default"/>
        <w:lang w:val="en-US" w:eastAsia="en-US" w:bidi="ar-SA"/>
      </w:rPr>
    </w:lvl>
  </w:abstractNum>
  <w:abstractNum w:abstractNumId="13" w15:restartNumberingAfterBreak="0">
    <w:nsid w:val="71D6680B"/>
    <w:multiLevelType w:val="hybridMultilevel"/>
    <w:tmpl w:val="6E205840"/>
    <w:lvl w:ilvl="0" w:tplc="004EE8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84F61"/>
    <w:multiLevelType w:val="hybridMultilevel"/>
    <w:tmpl w:val="13D890B2"/>
    <w:lvl w:ilvl="0" w:tplc="004EE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231473">
    <w:abstractNumId w:val="10"/>
  </w:num>
  <w:num w:numId="2" w16cid:durableId="1941330032">
    <w:abstractNumId w:val="9"/>
  </w:num>
  <w:num w:numId="3" w16cid:durableId="673461686">
    <w:abstractNumId w:val="12"/>
  </w:num>
  <w:num w:numId="4" w16cid:durableId="1747533679">
    <w:abstractNumId w:val="4"/>
  </w:num>
  <w:num w:numId="5" w16cid:durableId="191501653">
    <w:abstractNumId w:val="5"/>
  </w:num>
  <w:num w:numId="6" w16cid:durableId="1967663185">
    <w:abstractNumId w:val="14"/>
  </w:num>
  <w:num w:numId="7" w16cid:durableId="480080182">
    <w:abstractNumId w:val="13"/>
  </w:num>
  <w:num w:numId="8" w16cid:durableId="1643732059">
    <w:abstractNumId w:val="11"/>
  </w:num>
  <w:num w:numId="9" w16cid:durableId="1501774250">
    <w:abstractNumId w:val="8"/>
  </w:num>
  <w:num w:numId="10" w16cid:durableId="1985162949">
    <w:abstractNumId w:val="2"/>
  </w:num>
  <w:num w:numId="11" w16cid:durableId="637414543">
    <w:abstractNumId w:val="7"/>
  </w:num>
  <w:num w:numId="12" w16cid:durableId="1285651073">
    <w:abstractNumId w:val="3"/>
  </w:num>
  <w:num w:numId="13" w16cid:durableId="984774497">
    <w:abstractNumId w:val="1"/>
  </w:num>
  <w:num w:numId="14" w16cid:durableId="1483817091">
    <w:abstractNumId w:val="6"/>
  </w:num>
  <w:num w:numId="15" w16cid:durableId="2098011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wMTIwsrA0Njc1NTZQ0lEKTi0uzszPAykwNK0FAGWP2mMtAAAA"/>
  </w:docVars>
  <w:rsids>
    <w:rsidRoot w:val="0048248E"/>
    <w:rsid w:val="0000073F"/>
    <w:rsid w:val="00001E80"/>
    <w:rsid w:val="000032F6"/>
    <w:rsid w:val="0000714D"/>
    <w:rsid w:val="00021772"/>
    <w:rsid w:val="0002234B"/>
    <w:rsid w:val="00026265"/>
    <w:rsid w:val="0002693E"/>
    <w:rsid w:val="00026CC6"/>
    <w:rsid w:val="00030642"/>
    <w:rsid w:val="00033FCC"/>
    <w:rsid w:val="000408D0"/>
    <w:rsid w:val="00052811"/>
    <w:rsid w:val="00057F92"/>
    <w:rsid w:val="000654F4"/>
    <w:rsid w:val="00065A09"/>
    <w:rsid w:val="000662A9"/>
    <w:rsid w:val="00074C43"/>
    <w:rsid w:val="00091BB6"/>
    <w:rsid w:val="000928B2"/>
    <w:rsid w:val="000B5F04"/>
    <w:rsid w:val="000C6563"/>
    <w:rsid w:val="000E4E77"/>
    <w:rsid w:val="000E6AD7"/>
    <w:rsid w:val="000F45DB"/>
    <w:rsid w:val="00111CFE"/>
    <w:rsid w:val="00112629"/>
    <w:rsid w:val="00115E54"/>
    <w:rsid w:val="001254F8"/>
    <w:rsid w:val="00126A6F"/>
    <w:rsid w:val="00135850"/>
    <w:rsid w:val="00137AFF"/>
    <w:rsid w:val="00142F08"/>
    <w:rsid w:val="00147E58"/>
    <w:rsid w:val="001A1E5D"/>
    <w:rsid w:val="001B3EA7"/>
    <w:rsid w:val="001B502F"/>
    <w:rsid w:val="001B603E"/>
    <w:rsid w:val="001D2144"/>
    <w:rsid w:val="001D32E2"/>
    <w:rsid w:val="001D6408"/>
    <w:rsid w:val="001E27E5"/>
    <w:rsid w:val="001E28C2"/>
    <w:rsid w:val="001E5E84"/>
    <w:rsid w:val="001F7768"/>
    <w:rsid w:val="00203236"/>
    <w:rsid w:val="00210E05"/>
    <w:rsid w:val="002270FB"/>
    <w:rsid w:val="00233A20"/>
    <w:rsid w:val="002351B0"/>
    <w:rsid w:val="002500F9"/>
    <w:rsid w:val="002571A8"/>
    <w:rsid w:val="0026085F"/>
    <w:rsid w:val="00267063"/>
    <w:rsid w:val="00270FA3"/>
    <w:rsid w:val="00280AAA"/>
    <w:rsid w:val="002811AD"/>
    <w:rsid w:val="002846A9"/>
    <w:rsid w:val="002D664E"/>
    <w:rsid w:val="002F1B55"/>
    <w:rsid w:val="00304962"/>
    <w:rsid w:val="00317075"/>
    <w:rsid w:val="00326EDD"/>
    <w:rsid w:val="00332F7B"/>
    <w:rsid w:val="00360868"/>
    <w:rsid w:val="003649BA"/>
    <w:rsid w:val="00366197"/>
    <w:rsid w:val="003677A7"/>
    <w:rsid w:val="003A7C07"/>
    <w:rsid w:val="003B69D9"/>
    <w:rsid w:val="003C2BE0"/>
    <w:rsid w:val="003C77A3"/>
    <w:rsid w:val="003D1520"/>
    <w:rsid w:val="003D35C0"/>
    <w:rsid w:val="003F7C8A"/>
    <w:rsid w:val="00407926"/>
    <w:rsid w:val="00422631"/>
    <w:rsid w:val="00422F79"/>
    <w:rsid w:val="004520C7"/>
    <w:rsid w:val="00454EDF"/>
    <w:rsid w:val="0046058E"/>
    <w:rsid w:val="004649F7"/>
    <w:rsid w:val="00466285"/>
    <w:rsid w:val="00472BE2"/>
    <w:rsid w:val="00475450"/>
    <w:rsid w:val="004770E1"/>
    <w:rsid w:val="0048248E"/>
    <w:rsid w:val="00487B2F"/>
    <w:rsid w:val="004C6DA0"/>
    <w:rsid w:val="004E0CAF"/>
    <w:rsid w:val="004F5993"/>
    <w:rsid w:val="005102B7"/>
    <w:rsid w:val="00525217"/>
    <w:rsid w:val="005343CD"/>
    <w:rsid w:val="005353DA"/>
    <w:rsid w:val="0055468A"/>
    <w:rsid w:val="005551B6"/>
    <w:rsid w:val="0055731D"/>
    <w:rsid w:val="00562883"/>
    <w:rsid w:val="00564D54"/>
    <w:rsid w:val="00571FFC"/>
    <w:rsid w:val="00585AF9"/>
    <w:rsid w:val="00593875"/>
    <w:rsid w:val="005961A2"/>
    <w:rsid w:val="005C32AD"/>
    <w:rsid w:val="005C3539"/>
    <w:rsid w:val="005C5681"/>
    <w:rsid w:val="005D13A1"/>
    <w:rsid w:val="005D21E7"/>
    <w:rsid w:val="005D5F78"/>
    <w:rsid w:val="005E7A33"/>
    <w:rsid w:val="005F743C"/>
    <w:rsid w:val="0060451D"/>
    <w:rsid w:val="00613262"/>
    <w:rsid w:val="00615B83"/>
    <w:rsid w:val="006425B8"/>
    <w:rsid w:val="006460DE"/>
    <w:rsid w:val="0065076E"/>
    <w:rsid w:val="00656E87"/>
    <w:rsid w:val="00671732"/>
    <w:rsid w:val="006764F5"/>
    <w:rsid w:val="0067702A"/>
    <w:rsid w:val="00687F7C"/>
    <w:rsid w:val="0069495E"/>
    <w:rsid w:val="006A5D93"/>
    <w:rsid w:val="006A7827"/>
    <w:rsid w:val="006D4D84"/>
    <w:rsid w:val="006E692D"/>
    <w:rsid w:val="0070472A"/>
    <w:rsid w:val="00710561"/>
    <w:rsid w:val="00722ED0"/>
    <w:rsid w:val="00724ACA"/>
    <w:rsid w:val="0074046F"/>
    <w:rsid w:val="0077751A"/>
    <w:rsid w:val="00783CEE"/>
    <w:rsid w:val="007903CD"/>
    <w:rsid w:val="00790A7E"/>
    <w:rsid w:val="00797BE7"/>
    <w:rsid w:val="007A5687"/>
    <w:rsid w:val="007A59F7"/>
    <w:rsid w:val="007A650A"/>
    <w:rsid w:val="007A6826"/>
    <w:rsid w:val="007B5B75"/>
    <w:rsid w:val="007B7305"/>
    <w:rsid w:val="007C09FB"/>
    <w:rsid w:val="007C0C61"/>
    <w:rsid w:val="007C1762"/>
    <w:rsid w:val="007C2309"/>
    <w:rsid w:val="007C42EA"/>
    <w:rsid w:val="007C7191"/>
    <w:rsid w:val="007E3CF5"/>
    <w:rsid w:val="007F38FC"/>
    <w:rsid w:val="008174AF"/>
    <w:rsid w:val="00823443"/>
    <w:rsid w:val="008245D3"/>
    <w:rsid w:val="00825EC5"/>
    <w:rsid w:val="00826E39"/>
    <w:rsid w:val="0082727B"/>
    <w:rsid w:val="00830B05"/>
    <w:rsid w:val="0083160F"/>
    <w:rsid w:val="00832AAE"/>
    <w:rsid w:val="00841C93"/>
    <w:rsid w:val="00842B78"/>
    <w:rsid w:val="008612F1"/>
    <w:rsid w:val="0086364B"/>
    <w:rsid w:val="00871795"/>
    <w:rsid w:val="00874185"/>
    <w:rsid w:val="0087553E"/>
    <w:rsid w:val="0089067F"/>
    <w:rsid w:val="008A0DD7"/>
    <w:rsid w:val="008A218E"/>
    <w:rsid w:val="008B04E8"/>
    <w:rsid w:val="008C05A4"/>
    <w:rsid w:val="008C4454"/>
    <w:rsid w:val="008C7553"/>
    <w:rsid w:val="008D6F1F"/>
    <w:rsid w:val="008D7013"/>
    <w:rsid w:val="008E1832"/>
    <w:rsid w:val="008E51AC"/>
    <w:rsid w:val="00901052"/>
    <w:rsid w:val="0090428D"/>
    <w:rsid w:val="00913D18"/>
    <w:rsid w:val="009146A9"/>
    <w:rsid w:val="0091573D"/>
    <w:rsid w:val="0091740A"/>
    <w:rsid w:val="009217F4"/>
    <w:rsid w:val="00921AC8"/>
    <w:rsid w:val="009305E2"/>
    <w:rsid w:val="0093491D"/>
    <w:rsid w:val="00972F50"/>
    <w:rsid w:val="009863A3"/>
    <w:rsid w:val="00990FCB"/>
    <w:rsid w:val="009923B0"/>
    <w:rsid w:val="00996C89"/>
    <w:rsid w:val="009B5A59"/>
    <w:rsid w:val="009B6A38"/>
    <w:rsid w:val="009D7A5E"/>
    <w:rsid w:val="009E208E"/>
    <w:rsid w:val="009F0E39"/>
    <w:rsid w:val="009F2845"/>
    <w:rsid w:val="00A0218D"/>
    <w:rsid w:val="00A2230E"/>
    <w:rsid w:val="00A25014"/>
    <w:rsid w:val="00A31D01"/>
    <w:rsid w:val="00A558D2"/>
    <w:rsid w:val="00A65CC7"/>
    <w:rsid w:val="00A80FBD"/>
    <w:rsid w:val="00A85C89"/>
    <w:rsid w:val="00A9463C"/>
    <w:rsid w:val="00A9649D"/>
    <w:rsid w:val="00AA0374"/>
    <w:rsid w:val="00AB0948"/>
    <w:rsid w:val="00AC4AE4"/>
    <w:rsid w:val="00AD6A9A"/>
    <w:rsid w:val="00AD6CB8"/>
    <w:rsid w:val="00AD7450"/>
    <w:rsid w:val="00AF0BE6"/>
    <w:rsid w:val="00AF1B02"/>
    <w:rsid w:val="00AF46F4"/>
    <w:rsid w:val="00B064B7"/>
    <w:rsid w:val="00B35101"/>
    <w:rsid w:val="00B35765"/>
    <w:rsid w:val="00B40303"/>
    <w:rsid w:val="00B43134"/>
    <w:rsid w:val="00B43D07"/>
    <w:rsid w:val="00B518C1"/>
    <w:rsid w:val="00B53E6F"/>
    <w:rsid w:val="00B9190B"/>
    <w:rsid w:val="00B94E87"/>
    <w:rsid w:val="00B96A25"/>
    <w:rsid w:val="00B97490"/>
    <w:rsid w:val="00BA282B"/>
    <w:rsid w:val="00BA3FF7"/>
    <w:rsid w:val="00BA5A75"/>
    <w:rsid w:val="00BB4BC8"/>
    <w:rsid w:val="00BC59CA"/>
    <w:rsid w:val="00BE5F53"/>
    <w:rsid w:val="00BE6AE0"/>
    <w:rsid w:val="00BE6DFC"/>
    <w:rsid w:val="00BF2D4C"/>
    <w:rsid w:val="00C12EDD"/>
    <w:rsid w:val="00C138AC"/>
    <w:rsid w:val="00C20290"/>
    <w:rsid w:val="00C24F19"/>
    <w:rsid w:val="00C6377C"/>
    <w:rsid w:val="00CA0B70"/>
    <w:rsid w:val="00CB04CC"/>
    <w:rsid w:val="00CB054D"/>
    <w:rsid w:val="00CB2094"/>
    <w:rsid w:val="00CC372D"/>
    <w:rsid w:val="00CD0CE2"/>
    <w:rsid w:val="00CD2026"/>
    <w:rsid w:val="00CD71EE"/>
    <w:rsid w:val="00CE4FF8"/>
    <w:rsid w:val="00D23D7D"/>
    <w:rsid w:val="00D33B69"/>
    <w:rsid w:val="00D43AAE"/>
    <w:rsid w:val="00D543EA"/>
    <w:rsid w:val="00D64F71"/>
    <w:rsid w:val="00D7524A"/>
    <w:rsid w:val="00D87146"/>
    <w:rsid w:val="00D92942"/>
    <w:rsid w:val="00DB574B"/>
    <w:rsid w:val="00DC4CE3"/>
    <w:rsid w:val="00DD4AE5"/>
    <w:rsid w:val="00E03A76"/>
    <w:rsid w:val="00E0735D"/>
    <w:rsid w:val="00E125DC"/>
    <w:rsid w:val="00E2540A"/>
    <w:rsid w:val="00E27433"/>
    <w:rsid w:val="00E42130"/>
    <w:rsid w:val="00E477AA"/>
    <w:rsid w:val="00E854F7"/>
    <w:rsid w:val="00E87470"/>
    <w:rsid w:val="00E91AFA"/>
    <w:rsid w:val="00E9219F"/>
    <w:rsid w:val="00E9622A"/>
    <w:rsid w:val="00EA5F1D"/>
    <w:rsid w:val="00EB5BBD"/>
    <w:rsid w:val="00EC1396"/>
    <w:rsid w:val="00ED0D44"/>
    <w:rsid w:val="00ED49CB"/>
    <w:rsid w:val="00EE4138"/>
    <w:rsid w:val="00EF1DEA"/>
    <w:rsid w:val="00EF4490"/>
    <w:rsid w:val="00F040BA"/>
    <w:rsid w:val="00F159EA"/>
    <w:rsid w:val="00F2124D"/>
    <w:rsid w:val="00F21CE5"/>
    <w:rsid w:val="00F52637"/>
    <w:rsid w:val="00F55F38"/>
    <w:rsid w:val="00F61A0F"/>
    <w:rsid w:val="00F65D01"/>
    <w:rsid w:val="00F70A82"/>
    <w:rsid w:val="00F742EE"/>
    <w:rsid w:val="00F841BD"/>
    <w:rsid w:val="00F91277"/>
    <w:rsid w:val="00F96974"/>
    <w:rsid w:val="00FC741F"/>
    <w:rsid w:val="00FD25CE"/>
    <w:rsid w:val="00FD7CFD"/>
    <w:rsid w:val="00FE4516"/>
    <w:rsid w:val="00FF40F7"/>
    <w:rsid w:val="00FF4550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B38"/>
  <w15:chartTrackingRefBased/>
  <w15:docId w15:val="{ADF55A13-97FD-43BC-B8CC-C49A0D34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366197"/>
    <w:pPr>
      <w:widowControl w:val="0"/>
      <w:autoSpaceDE w:val="0"/>
      <w:autoSpaceDN w:val="0"/>
      <w:spacing w:after="0" w:line="240" w:lineRule="auto"/>
      <w:ind w:left="500"/>
      <w:outlineLvl w:val="1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D4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66197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3661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66197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3661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BE6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42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F08"/>
  </w:style>
  <w:style w:type="paragraph" w:styleId="Footer">
    <w:name w:val="footer"/>
    <w:basedOn w:val="Normal"/>
    <w:link w:val="FooterChar"/>
    <w:uiPriority w:val="99"/>
    <w:unhideWhenUsed/>
    <w:rsid w:val="00142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F08"/>
  </w:style>
  <w:style w:type="character" w:styleId="CommentReference">
    <w:name w:val="annotation reference"/>
    <w:basedOn w:val="DefaultParagraphFont"/>
    <w:uiPriority w:val="99"/>
    <w:semiHidden/>
    <w:unhideWhenUsed/>
    <w:rsid w:val="00CC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37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37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7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2B4947C8B6742AA31D3DCAD18F0B3" ma:contentTypeVersion="13" ma:contentTypeDescription="Create a new document." ma:contentTypeScope="" ma:versionID="9cf3c42f3a02cc496dc675921f4b6d20">
  <xsd:schema xmlns:xsd="http://www.w3.org/2001/XMLSchema" xmlns:xs="http://www.w3.org/2001/XMLSchema" xmlns:p="http://schemas.microsoft.com/office/2006/metadata/properties" xmlns:ns3="e5431da6-2e3f-4ef9-ac91-d5deef68436c" xmlns:ns4="638248c2-aa7e-4ee1-8474-774f10b0a364" targetNamespace="http://schemas.microsoft.com/office/2006/metadata/properties" ma:root="true" ma:fieldsID="fdb7793b72cc161235aad72707015bb3" ns3:_="" ns4:_="">
    <xsd:import namespace="e5431da6-2e3f-4ef9-ac91-d5deef68436c"/>
    <xsd:import namespace="638248c2-aa7e-4ee1-8474-774f10b0a3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31da6-2e3f-4ef9-ac91-d5deef6843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248c2-aa7e-4ee1-8474-774f10b0a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FD2CA7-37F4-4F78-AD04-B159E7544F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800177-7013-4BCE-B9FF-1948C6B60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431da6-2e3f-4ef9-ac91-d5deef68436c"/>
    <ds:schemaRef ds:uri="638248c2-aa7e-4ee1-8474-774f10b0a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6BFFB-6352-46B7-9810-7C9232EF49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DBBEF2-E1B0-4B9F-AD58-249E3FFE06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IGSTC Web Meeting</dc:creator>
  <cp:keywords/>
  <dc:description/>
  <cp:lastModifiedBy>Isha Goel</cp:lastModifiedBy>
  <cp:revision>44</cp:revision>
  <cp:lastPrinted>2025-07-17T07:00:00Z</cp:lastPrinted>
  <dcterms:created xsi:type="dcterms:W3CDTF">2025-06-18T11:22:00Z</dcterms:created>
  <dcterms:modified xsi:type="dcterms:W3CDTF">2025-07-20T13:50:00Z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0x010100AE42B4947C8B6742AA31D3DCAD18F0B3</vt:lpwstr>
  </property>
  <property fmtid="{D5CDD505-2E9C-101B-9397-08002B2CF9AE}" pid="3" name="GrammarlyDocumentId">
    <vt:lpwstr>3339a3222f1543e97ed554cb5eef2a11a62ed0489129e80a4d016113f012e443</vt:lpwstr>
  </property>
</Properties>
</file>