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DD636" w14:textId="77777777" w:rsidR="007F1AC9" w:rsidRDefault="007F1AC9" w:rsidP="007F1AC9">
      <w:pPr>
        <w:jc w:val="right"/>
        <w:rPr>
          <w:rFonts w:ascii="Arial" w:hAnsi="Arial" w:cs="Arial"/>
          <w:b/>
          <w:bCs/>
        </w:rPr>
      </w:pPr>
    </w:p>
    <w:p w14:paraId="676FB4A0" w14:textId="77777777" w:rsidR="007F1AC9" w:rsidRDefault="007F1AC9" w:rsidP="007F1AC9">
      <w:pPr>
        <w:jc w:val="right"/>
        <w:rPr>
          <w:rFonts w:ascii="Arial" w:hAnsi="Arial" w:cs="Arial"/>
          <w:b/>
          <w:bCs/>
        </w:rPr>
      </w:pPr>
    </w:p>
    <w:p w14:paraId="50A001E3" w14:textId="77777777" w:rsidR="007F1AC9" w:rsidRDefault="007F1AC9" w:rsidP="007F1AC9">
      <w:pPr>
        <w:spacing w:line="276" w:lineRule="auto"/>
        <w:jc w:val="center"/>
        <w:rPr>
          <w:rFonts w:ascii="Open Sans" w:hAnsi="Open Sans" w:cs="Open Sans"/>
          <w:b/>
          <w:bCs/>
        </w:rPr>
      </w:pPr>
    </w:p>
    <w:p w14:paraId="1BE722BA" w14:textId="77777777" w:rsidR="007F1AC9" w:rsidRDefault="007F1AC9" w:rsidP="007F1AC9">
      <w:pPr>
        <w:spacing w:line="276" w:lineRule="auto"/>
        <w:jc w:val="center"/>
        <w:rPr>
          <w:rFonts w:ascii="Open Sans" w:hAnsi="Open Sans" w:cs="Open Sans"/>
          <w:b/>
          <w:bCs/>
        </w:rPr>
      </w:pPr>
    </w:p>
    <w:p w14:paraId="6D3F6858" w14:textId="77777777" w:rsidR="007F1AC9" w:rsidRDefault="007F1AC9" w:rsidP="007F1AC9">
      <w:pPr>
        <w:spacing w:line="276" w:lineRule="auto"/>
        <w:jc w:val="center"/>
        <w:rPr>
          <w:rFonts w:ascii="Open Sans" w:hAnsi="Open Sans" w:cs="Open Sans"/>
          <w:b/>
          <w:bCs/>
        </w:rPr>
      </w:pPr>
    </w:p>
    <w:p w14:paraId="00BB5630" w14:textId="77777777" w:rsidR="007F1AC9" w:rsidRDefault="007F1AC9" w:rsidP="007F1AC9">
      <w:pPr>
        <w:spacing w:line="276" w:lineRule="auto"/>
        <w:jc w:val="center"/>
        <w:rPr>
          <w:rFonts w:ascii="Open Sans" w:hAnsi="Open Sans" w:cs="Open Sans"/>
          <w:b/>
          <w:bCs/>
        </w:rPr>
      </w:pPr>
    </w:p>
    <w:p w14:paraId="7004661E" w14:textId="77777777" w:rsidR="007F1AC9" w:rsidRDefault="007F1AC9" w:rsidP="007F1AC9">
      <w:pPr>
        <w:spacing w:line="276" w:lineRule="auto"/>
        <w:jc w:val="center"/>
        <w:rPr>
          <w:rFonts w:ascii="Open Sans" w:hAnsi="Open Sans" w:cs="Open Sans"/>
          <w:b/>
          <w:bCs/>
        </w:rPr>
      </w:pPr>
    </w:p>
    <w:p w14:paraId="56C7178E" w14:textId="77777777" w:rsidR="007F1AC9" w:rsidRDefault="007F1AC9" w:rsidP="007F1AC9">
      <w:pPr>
        <w:spacing w:line="276" w:lineRule="auto"/>
        <w:jc w:val="center"/>
        <w:rPr>
          <w:rFonts w:ascii="Open Sans" w:hAnsi="Open Sans" w:cs="Open Sans"/>
          <w:b/>
          <w:bCs/>
        </w:rPr>
      </w:pPr>
    </w:p>
    <w:p w14:paraId="4E593768" w14:textId="77777777" w:rsidR="007F1AC9" w:rsidRDefault="007F1AC9" w:rsidP="007F1AC9">
      <w:pPr>
        <w:spacing w:line="276" w:lineRule="auto"/>
        <w:jc w:val="center"/>
        <w:rPr>
          <w:rFonts w:ascii="Open Sans" w:hAnsi="Open Sans" w:cs="Open Sans"/>
          <w:b/>
          <w:bCs/>
        </w:rPr>
      </w:pPr>
    </w:p>
    <w:p w14:paraId="1A0CCB3E" w14:textId="77777777" w:rsidR="007F1AC9" w:rsidRDefault="007F1AC9" w:rsidP="007F1AC9">
      <w:pPr>
        <w:spacing w:line="276" w:lineRule="auto"/>
        <w:jc w:val="center"/>
        <w:rPr>
          <w:rFonts w:ascii="Open Sans" w:hAnsi="Open Sans" w:cs="Open Sans"/>
          <w:b/>
          <w:bCs/>
        </w:rPr>
      </w:pPr>
    </w:p>
    <w:p w14:paraId="13EFD4E9" w14:textId="77777777" w:rsidR="007F1AC9" w:rsidRDefault="007F1AC9" w:rsidP="007F1AC9">
      <w:pPr>
        <w:spacing w:line="276" w:lineRule="auto"/>
        <w:jc w:val="center"/>
        <w:rPr>
          <w:rFonts w:ascii="Open Sans" w:hAnsi="Open Sans" w:cs="Open Sans"/>
          <w:b/>
          <w:bCs/>
        </w:rPr>
      </w:pPr>
    </w:p>
    <w:p w14:paraId="733B278C" w14:textId="77777777" w:rsidR="007F1AC9" w:rsidRDefault="007F1AC9" w:rsidP="007F1AC9">
      <w:pPr>
        <w:spacing w:line="276" w:lineRule="auto"/>
        <w:jc w:val="center"/>
        <w:rPr>
          <w:rFonts w:ascii="Open Sans" w:hAnsi="Open Sans" w:cs="Open Sans"/>
          <w:b/>
          <w:bCs/>
        </w:rPr>
      </w:pPr>
    </w:p>
    <w:p w14:paraId="3DB29EE8" w14:textId="77777777" w:rsidR="007F1AC9" w:rsidRDefault="007F1AC9" w:rsidP="007F1AC9">
      <w:pPr>
        <w:spacing w:line="276" w:lineRule="auto"/>
        <w:jc w:val="center"/>
        <w:rPr>
          <w:rFonts w:ascii="Open Sans" w:hAnsi="Open Sans" w:cs="Open Sans"/>
          <w:b/>
          <w:bCs/>
        </w:rPr>
      </w:pPr>
    </w:p>
    <w:p w14:paraId="43714441" w14:textId="3F691760" w:rsidR="007F1AC9" w:rsidRPr="00E543D2" w:rsidRDefault="007F1AC9" w:rsidP="007F1AC9">
      <w:pPr>
        <w:spacing w:line="276" w:lineRule="auto"/>
        <w:jc w:val="center"/>
        <w:rPr>
          <w:rFonts w:ascii="Open Sans" w:hAnsi="Open Sans" w:cs="Open Sans"/>
          <w:b/>
          <w:bCs/>
        </w:rPr>
      </w:pPr>
      <w:r w:rsidRPr="00E543D2">
        <w:rPr>
          <w:rFonts w:ascii="Open Sans" w:hAnsi="Open Sans" w:cs="Open Sans"/>
          <w:b/>
          <w:bCs/>
        </w:rPr>
        <w:t xml:space="preserve">Agreement Between IGSTC, </w:t>
      </w:r>
      <w:r w:rsidRPr="00E543D2">
        <w:rPr>
          <w:rFonts w:ascii="Open Sans" w:hAnsi="Open Sans" w:cs="Open Sans"/>
          <w:b/>
          <w:bCs/>
        </w:rPr>
        <w:fldChar w:fldCharType="begin">
          <w:ffData>
            <w:name w:val="Text74"/>
            <w:enabled/>
            <w:calcOnExit w:val="0"/>
            <w:textInput/>
          </w:ffData>
        </w:fldChar>
      </w:r>
      <w:bookmarkStart w:id="0" w:name="Text74"/>
      <w:r w:rsidRPr="00E543D2">
        <w:rPr>
          <w:rFonts w:ascii="Open Sans" w:hAnsi="Open Sans" w:cs="Open Sans"/>
          <w:b/>
          <w:bCs/>
        </w:rPr>
        <w:instrText xml:space="preserve"> FORMTEXT </w:instrText>
      </w:r>
      <w:r w:rsidRPr="00E543D2">
        <w:rPr>
          <w:rFonts w:ascii="Open Sans" w:hAnsi="Open Sans" w:cs="Open Sans"/>
          <w:b/>
          <w:bCs/>
        </w:rPr>
      </w:r>
      <w:r w:rsidRPr="00E543D2">
        <w:rPr>
          <w:rFonts w:ascii="Open Sans" w:hAnsi="Open Sans" w:cs="Open Sans"/>
          <w:b/>
          <w:bCs/>
        </w:rPr>
        <w:fldChar w:fldCharType="separate"/>
      </w:r>
      <w:r w:rsidRPr="00E543D2">
        <w:rPr>
          <w:rFonts w:ascii="Open Sans" w:hAnsi="Open Sans" w:cs="Open Sans"/>
          <w:b/>
          <w:bCs/>
          <w:noProof/>
        </w:rPr>
        <w:t> </w:t>
      </w:r>
      <w:r w:rsidRPr="00E543D2">
        <w:rPr>
          <w:rFonts w:ascii="Open Sans" w:hAnsi="Open Sans" w:cs="Open Sans"/>
          <w:b/>
          <w:bCs/>
          <w:noProof/>
        </w:rPr>
        <w:t> </w:t>
      </w:r>
      <w:r w:rsidRPr="00E543D2">
        <w:rPr>
          <w:rFonts w:ascii="Open Sans" w:hAnsi="Open Sans" w:cs="Open Sans"/>
          <w:b/>
          <w:bCs/>
          <w:noProof/>
        </w:rPr>
        <w:t> </w:t>
      </w:r>
      <w:r w:rsidRPr="00E543D2">
        <w:rPr>
          <w:rFonts w:ascii="Open Sans" w:hAnsi="Open Sans" w:cs="Open Sans"/>
          <w:b/>
          <w:bCs/>
          <w:noProof/>
        </w:rPr>
        <w:t> </w:t>
      </w:r>
      <w:r w:rsidRPr="00E543D2">
        <w:rPr>
          <w:rFonts w:ascii="Open Sans" w:hAnsi="Open Sans" w:cs="Open Sans"/>
          <w:b/>
          <w:bCs/>
          <w:noProof/>
        </w:rPr>
        <w:t> </w:t>
      </w:r>
      <w:r w:rsidRPr="00E543D2">
        <w:rPr>
          <w:rFonts w:ascii="Open Sans" w:hAnsi="Open Sans" w:cs="Open Sans"/>
          <w:b/>
          <w:bCs/>
        </w:rPr>
        <w:fldChar w:fldCharType="end"/>
      </w:r>
      <w:bookmarkEnd w:id="0"/>
      <w:r w:rsidRPr="00E543D2">
        <w:rPr>
          <w:rFonts w:ascii="Open Sans" w:hAnsi="Open Sans" w:cs="Open Sans"/>
          <w:b/>
          <w:bCs/>
        </w:rPr>
        <w:t xml:space="preserve">, </w:t>
      </w:r>
      <w:r w:rsidRPr="00E543D2">
        <w:rPr>
          <w:rFonts w:ascii="Open Sans" w:hAnsi="Open Sans" w:cs="Open Sans"/>
          <w:b/>
          <w:bCs/>
        </w:rPr>
        <w:fldChar w:fldCharType="begin">
          <w:ffData>
            <w:name w:val="Text75"/>
            <w:enabled/>
            <w:calcOnExit w:val="0"/>
            <w:textInput/>
          </w:ffData>
        </w:fldChar>
      </w:r>
      <w:bookmarkStart w:id="1" w:name="Text75"/>
      <w:r w:rsidRPr="00E543D2">
        <w:rPr>
          <w:rFonts w:ascii="Open Sans" w:hAnsi="Open Sans" w:cs="Open Sans"/>
          <w:b/>
          <w:bCs/>
        </w:rPr>
        <w:instrText xml:space="preserve"> FORMTEXT </w:instrText>
      </w:r>
      <w:r w:rsidRPr="00E543D2">
        <w:rPr>
          <w:rFonts w:ascii="Open Sans" w:hAnsi="Open Sans" w:cs="Open Sans"/>
          <w:b/>
          <w:bCs/>
        </w:rPr>
      </w:r>
      <w:r w:rsidRPr="00E543D2">
        <w:rPr>
          <w:rFonts w:ascii="Open Sans" w:hAnsi="Open Sans" w:cs="Open Sans"/>
          <w:b/>
          <w:bCs/>
        </w:rPr>
        <w:fldChar w:fldCharType="separate"/>
      </w:r>
      <w:r w:rsidRPr="00E543D2">
        <w:rPr>
          <w:rFonts w:ascii="Open Sans" w:hAnsi="Open Sans" w:cs="Open Sans"/>
          <w:b/>
          <w:bCs/>
          <w:noProof/>
        </w:rPr>
        <w:t> </w:t>
      </w:r>
      <w:r w:rsidRPr="00E543D2">
        <w:rPr>
          <w:rFonts w:ascii="Open Sans" w:hAnsi="Open Sans" w:cs="Open Sans"/>
          <w:b/>
          <w:bCs/>
          <w:noProof/>
        </w:rPr>
        <w:t> </w:t>
      </w:r>
      <w:r w:rsidRPr="00E543D2">
        <w:rPr>
          <w:rFonts w:ascii="Open Sans" w:hAnsi="Open Sans" w:cs="Open Sans"/>
          <w:b/>
          <w:bCs/>
          <w:noProof/>
        </w:rPr>
        <w:t> </w:t>
      </w:r>
      <w:r w:rsidRPr="00E543D2">
        <w:rPr>
          <w:rFonts w:ascii="Open Sans" w:hAnsi="Open Sans" w:cs="Open Sans"/>
          <w:b/>
          <w:bCs/>
          <w:noProof/>
        </w:rPr>
        <w:t> </w:t>
      </w:r>
      <w:r w:rsidRPr="00E543D2">
        <w:rPr>
          <w:rFonts w:ascii="Open Sans" w:hAnsi="Open Sans" w:cs="Open Sans"/>
          <w:b/>
          <w:bCs/>
          <w:noProof/>
        </w:rPr>
        <w:t> </w:t>
      </w:r>
      <w:r w:rsidRPr="00E543D2">
        <w:rPr>
          <w:rFonts w:ascii="Open Sans" w:hAnsi="Open Sans" w:cs="Open Sans"/>
          <w:b/>
          <w:bCs/>
        </w:rPr>
        <w:fldChar w:fldCharType="end"/>
      </w:r>
      <w:bookmarkEnd w:id="1"/>
      <w:r w:rsidRPr="00E543D2">
        <w:rPr>
          <w:rFonts w:ascii="Open Sans" w:hAnsi="Open Sans" w:cs="Open Sans"/>
          <w:b/>
          <w:bCs/>
        </w:rPr>
        <w:t xml:space="preserve"> &amp; </w:t>
      </w:r>
      <w:r w:rsidRPr="00E543D2">
        <w:rPr>
          <w:rFonts w:ascii="Open Sans" w:hAnsi="Open Sans" w:cs="Open Sans"/>
          <w:b/>
          <w:bCs/>
        </w:rPr>
        <w:fldChar w:fldCharType="begin">
          <w:ffData>
            <w:name w:val="Text76"/>
            <w:enabled/>
            <w:calcOnExit w:val="0"/>
            <w:textInput/>
          </w:ffData>
        </w:fldChar>
      </w:r>
      <w:bookmarkStart w:id="2" w:name="Text76"/>
      <w:r w:rsidRPr="00E543D2">
        <w:rPr>
          <w:rFonts w:ascii="Open Sans" w:hAnsi="Open Sans" w:cs="Open Sans"/>
          <w:b/>
          <w:bCs/>
        </w:rPr>
        <w:instrText xml:space="preserve"> FORMTEXT </w:instrText>
      </w:r>
      <w:r w:rsidRPr="00E543D2">
        <w:rPr>
          <w:rFonts w:ascii="Open Sans" w:hAnsi="Open Sans" w:cs="Open Sans"/>
          <w:b/>
          <w:bCs/>
        </w:rPr>
      </w:r>
      <w:r w:rsidRPr="00E543D2">
        <w:rPr>
          <w:rFonts w:ascii="Open Sans" w:hAnsi="Open Sans" w:cs="Open Sans"/>
          <w:b/>
          <w:bCs/>
        </w:rPr>
        <w:fldChar w:fldCharType="separate"/>
      </w:r>
      <w:r w:rsidRPr="00E543D2">
        <w:rPr>
          <w:rFonts w:ascii="Open Sans" w:hAnsi="Open Sans" w:cs="Open Sans"/>
          <w:b/>
          <w:bCs/>
          <w:noProof/>
        </w:rPr>
        <w:t> </w:t>
      </w:r>
      <w:r w:rsidRPr="00E543D2">
        <w:rPr>
          <w:rFonts w:ascii="Open Sans" w:hAnsi="Open Sans" w:cs="Open Sans"/>
          <w:b/>
          <w:bCs/>
          <w:noProof/>
        </w:rPr>
        <w:t> </w:t>
      </w:r>
      <w:r w:rsidRPr="00E543D2">
        <w:rPr>
          <w:rFonts w:ascii="Open Sans" w:hAnsi="Open Sans" w:cs="Open Sans"/>
          <w:b/>
          <w:bCs/>
          <w:noProof/>
        </w:rPr>
        <w:t> </w:t>
      </w:r>
      <w:r w:rsidRPr="00E543D2">
        <w:rPr>
          <w:rFonts w:ascii="Open Sans" w:hAnsi="Open Sans" w:cs="Open Sans"/>
          <w:b/>
          <w:bCs/>
          <w:noProof/>
        </w:rPr>
        <w:t> </w:t>
      </w:r>
      <w:r w:rsidRPr="00E543D2">
        <w:rPr>
          <w:rFonts w:ascii="Open Sans" w:hAnsi="Open Sans" w:cs="Open Sans"/>
          <w:b/>
          <w:bCs/>
          <w:noProof/>
        </w:rPr>
        <w:t> </w:t>
      </w:r>
      <w:r w:rsidRPr="00E543D2">
        <w:rPr>
          <w:rFonts w:ascii="Open Sans" w:hAnsi="Open Sans" w:cs="Open Sans"/>
          <w:b/>
          <w:bCs/>
        </w:rPr>
        <w:fldChar w:fldCharType="end"/>
      </w:r>
      <w:bookmarkEnd w:id="2"/>
    </w:p>
    <w:p w14:paraId="6B543B31" w14:textId="77777777" w:rsidR="007F1AC9" w:rsidRPr="000219A2" w:rsidRDefault="007F1AC9" w:rsidP="007F1AC9">
      <w:pPr>
        <w:pStyle w:val="BodyText"/>
        <w:spacing w:line="276" w:lineRule="auto"/>
        <w:rPr>
          <w:rFonts w:ascii="Open Sans" w:hAnsi="Open Sans" w:cs="Open Sans"/>
          <w:sz w:val="21"/>
          <w:szCs w:val="21"/>
        </w:rPr>
      </w:pPr>
      <w:bookmarkStart w:id="3" w:name="_Hlk25762438"/>
    </w:p>
    <w:p w14:paraId="196FAEE1" w14:textId="77777777" w:rsidR="007F1AC9" w:rsidRPr="000219A2" w:rsidRDefault="007F1AC9" w:rsidP="007F1AC9">
      <w:pPr>
        <w:pStyle w:val="BodyText"/>
        <w:spacing w:line="276" w:lineRule="auto"/>
        <w:rPr>
          <w:rFonts w:ascii="Open Sans" w:hAnsi="Open Sans" w:cs="Open Sans"/>
          <w:b/>
          <w:bCs/>
          <w:sz w:val="21"/>
          <w:szCs w:val="21"/>
        </w:rPr>
      </w:pPr>
      <w:r w:rsidRPr="000219A2">
        <w:rPr>
          <w:rFonts w:ascii="Open Sans" w:hAnsi="Open Sans" w:cs="Open Sans"/>
          <w:sz w:val="21"/>
          <w:szCs w:val="21"/>
        </w:rPr>
        <w:t xml:space="preserve">This agreement </w:t>
      </w:r>
      <w:r w:rsidRPr="000219A2">
        <w:rPr>
          <w:rFonts w:ascii="Open Sans" w:hAnsi="Open Sans" w:cs="Open Sans"/>
          <w:b/>
          <w:bCs/>
          <w:sz w:val="21"/>
          <w:szCs w:val="21"/>
        </w:rPr>
        <w:t>(“Agreement”)</w:t>
      </w:r>
      <w:r w:rsidRPr="000219A2">
        <w:rPr>
          <w:rFonts w:ascii="Open Sans" w:hAnsi="Open Sans" w:cs="Open Sans"/>
          <w:sz w:val="21"/>
          <w:szCs w:val="21"/>
        </w:rPr>
        <w:t xml:space="preserve"> made and entered into on this </w:t>
      </w:r>
      <w:r w:rsidRPr="000219A2">
        <w:rPr>
          <w:rFonts w:ascii="Open Sans" w:hAnsi="Open Sans" w:cs="Open Sans"/>
          <w:sz w:val="21"/>
          <w:szCs w:val="21"/>
        </w:rPr>
        <w:fldChar w:fldCharType="begin">
          <w:ffData>
            <w:name w:val="Text1"/>
            <w:enabled/>
            <w:calcOnExit w:val="0"/>
            <w:textInput/>
          </w:ffData>
        </w:fldChar>
      </w:r>
      <w:bookmarkStart w:id="4" w:name="Text1"/>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bookmarkEnd w:id="4"/>
      <w:r w:rsidRPr="000219A2">
        <w:rPr>
          <w:rFonts w:ascii="Open Sans" w:hAnsi="Open Sans" w:cs="Open Sans"/>
          <w:sz w:val="21"/>
          <w:szCs w:val="21"/>
        </w:rPr>
        <w:t xml:space="preserve"> day of </w:t>
      </w:r>
      <w:r w:rsidRPr="000219A2">
        <w:rPr>
          <w:rFonts w:ascii="Open Sans" w:hAnsi="Open Sans" w:cs="Open Sans"/>
          <w:sz w:val="21"/>
          <w:szCs w:val="21"/>
        </w:rPr>
        <w:fldChar w:fldCharType="begin">
          <w:ffData>
            <w:name w:val="Text2"/>
            <w:enabled/>
            <w:calcOnExit w:val="0"/>
            <w:textInput/>
          </w:ffData>
        </w:fldChar>
      </w:r>
      <w:bookmarkStart w:id="5" w:name="Text2"/>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bookmarkEnd w:id="5"/>
      <w:r w:rsidRPr="000219A2">
        <w:rPr>
          <w:rFonts w:ascii="Open Sans" w:hAnsi="Open Sans" w:cs="Open Sans"/>
          <w:sz w:val="21"/>
          <w:szCs w:val="21"/>
        </w:rPr>
        <w:t xml:space="preserve"> two thousand </w:t>
      </w:r>
      <w:r w:rsidRPr="000219A2">
        <w:rPr>
          <w:rFonts w:ascii="Open Sans" w:hAnsi="Open Sans" w:cs="Open Sans"/>
          <w:sz w:val="21"/>
          <w:szCs w:val="21"/>
        </w:rPr>
        <w:fldChar w:fldCharType="begin">
          <w:ffData>
            <w:name w:val="Text3"/>
            <w:enabled/>
            <w:calcOnExit w:val="0"/>
            <w:textInput/>
          </w:ffData>
        </w:fldChar>
      </w:r>
      <w:bookmarkStart w:id="6" w:name="Text3"/>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bookmarkEnd w:id="6"/>
      <w:r w:rsidRPr="000219A2">
        <w:rPr>
          <w:rFonts w:ascii="Open Sans" w:hAnsi="Open Sans" w:cs="Open Sans"/>
          <w:sz w:val="21"/>
          <w:szCs w:val="21"/>
        </w:rPr>
        <w:t xml:space="preserve"> </w:t>
      </w:r>
      <w:r w:rsidRPr="000219A2">
        <w:rPr>
          <w:rFonts w:ascii="Open Sans" w:hAnsi="Open Sans" w:cs="Open Sans"/>
          <w:b/>
          <w:bCs/>
          <w:sz w:val="21"/>
          <w:szCs w:val="21"/>
        </w:rPr>
        <w:t>(“effective date”).</w:t>
      </w:r>
    </w:p>
    <w:p w14:paraId="6C94ACC0" w14:textId="77777777" w:rsidR="007F1AC9" w:rsidRPr="000219A2" w:rsidRDefault="007F1AC9" w:rsidP="007F1AC9">
      <w:pPr>
        <w:pStyle w:val="BodyText"/>
        <w:spacing w:line="276" w:lineRule="auto"/>
        <w:jc w:val="center"/>
        <w:rPr>
          <w:rFonts w:ascii="Open Sans" w:hAnsi="Open Sans" w:cs="Open Sans"/>
          <w:sz w:val="21"/>
          <w:szCs w:val="21"/>
        </w:rPr>
      </w:pPr>
      <w:r w:rsidRPr="000219A2">
        <w:rPr>
          <w:rFonts w:ascii="Open Sans" w:hAnsi="Open Sans" w:cs="Open Sans"/>
          <w:sz w:val="21"/>
          <w:szCs w:val="21"/>
        </w:rPr>
        <w:t>BY AND BETWEEN</w:t>
      </w:r>
    </w:p>
    <w:p w14:paraId="1EB438BD" w14:textId="77777777" w:rsidR="007F1AC9" w:rsidRPr="000219A2" w:rsidRDefault="007F1AC9" w:rsidP="007F1AC9">
      <w:pPr>
        <w:pStyle w:val="BodyText"/>
        <w:spacing w:line="276" w:lineRule="auto"/>
        <w:rPr>
          <w:rFonts w:ascii="Open Sans" w:hAnsi="Open Sans" w:cs="Open Sans"/>
          <w:sz w:val="21"/>
          <w:szCs w:val="21"/>
        </w:rPr>
      </w:pPr>
    </w:p>
    <w:p w14:paraId="02F16F39" w14:textId="77777777" w:rsidR="007F1AC9" w:rsidRPr="000219A2" w:rsidRDefault="007F1AC9" w:rsidP="007F1AC9">
      <w:pPr>
        <w:pStyle w:val="BodyText"/>
        <w:spacing w:line="276" w:lineRule="auto"/>
        <w:jc w:val="both"/>
        <w:rPr>
          <w:rFonts w:ascii="Open Sans" w:hAnsi="Open Sans" w:cs="Open Sans"/>
          <w:sz w:val="21"/>
          <w:szCs w:val="21"/>
        </w:rPr>
      </w:pPr>
      <w:r w:rsidRPr="000219A2">
        <w:rPr>
          <w:rFonts w:ascii="Open Sans" w:hAnsi="Open Sans" w:cs="Open Sans"/>
          <w:sz w:val="21"/>
          <w:szCs w:val="21"/>
        </w:rPr>
        <w:t xml:space="preserve">Indo-German Science &amp; Technology Centre (IGSTC), a Society registered under Societies Registration Act (XXI of 1860) supported by </w:t>
      </w:r>
      <w:r>
        <w:rPr>
          <w:rFonts w:ascii="Open Sans" w:hAnsi="Open Sans" w:cs="Open Sans"/>
          <w:sz w:val="21"/>
          <w:szCs w:val="21"/>
        </w:rPr>
        <w:t xml:space="preserve">the </w:t>
      </w:r>
      <w:r w:rsidRPr="000219A2">
        <w:rPr>
          <w:rFonts w:ascii="Open Sans" w:hAnsi="Open Sans" w:cs="Open Sans"/>
          <w:sz w:val="21"/>
          <w:szCs w:val="21"/>
        </w:rPr>
        <w:t xml:space="preserve">Department of Science &amp; Technology, Government of India and </w:t>
      </w:r>
      <w:r>
        <w:rPr>
          <w:rFonts w:ascii="Open Sans" w:hAnsi="Open Sans" w:cs="Open Sans"/>
          <w:sz w:val="21"/>
          <w:szCs w:val="21"/>
        </w:rPr>
        <w:t xml:space="preserve">the </w:t>
      </w:r>
      <w:r w:rsidRPr="000219A2">
        <w:rPr>
          <w:rFonts w:ascii="Open Sans" w:hAnsi="Open Sans" w:cs="Open Sans"/>
          <w:sz w:val="21"/>
          <w:szCs w:val="21"/>
        </w:rPr>
        <w:t xml:space="preserve">Federal Ministry of Research, </w:t>
      </w:r>
      <w:r>
        <w:rPr>
          <w:rFonts w:ascii="Open Sans" w:hAnsi="Open Sans" w:cs="Open Sans"/>
          <w:sz w:val="21"/>
          <w:szCs w:val="21"/>
        </w:rPr>
        <w:t xml:space="preserve">Technology and Space, </w:t>
      </w:r>
      <w:r w:rsidRPr="000219A2">
        <w:rPr>
          <w:rFonts w:ascii="Open Sans" w:hAnsi="Open Sans" w:cs="Open Sans"/>
          <w:sz w:val="21"/>
          <w:szCs w:val="21"/>
        </w:rPr>
        <w:t xml:space="preserve">Government of Germany having its registered office at Ground Floor, Block -II, Technology Bhavan, New Mehrauli Road, New Delhi  – 110016, hereinafter referred to as  (“IGSTC” which expression shall, include its successors and assigns) of the </w:t>
      </w:r>
      <w:r w:rsidRPr="000219A2">
        <w:rPr>
          <w:rFonts w:ascii="Open Sans" w:hAnsi="Open Sans" w:cs="Open Sans"/>
          <w:b/>
          <w:bCs/>
          <w:sz w:val="21"/>
          <w:szCs w:val="21"/>
        </w:rPr>
        <w:t>First Part;</w:t>
      </w:r>
      <w:r w:rsidRPr="000219A2">
        <w:rPr>
          <w:rFonts w:ascii="Open Sans" w:hAnsi="Open Sans" w:cs="Open Sans"/>
          <w:sz w:val="21"/>
          <w:szCs w:val="21"/>
        </w:rPr>
        <w:t xml:space="preserve">   </w:t>
      </w:r>
    </w:p>
    <w:p w14:paraId="034498E8" w14:textId="77777777" w:rsidR="007F1AC9" w:rsidRPr="000219A2" w:rsidRDefault="007F1AC9" w:rsidP="007F1AC9">
      <w:pPr>
        <w:pStyle w:val="BodyText"/>
        <w:spacing w:line="276" w:lineRule="auto"/>
        <w:rPr>
          <w:rFonts w:ascii="Open Sans" w:hAnsi="Open Sans" w:cs="Open Sans"/>
          <w:sz w:val="21"/>
          <w:szCs w:val="21"/>
        </w:rPr>
      </w:pPr>
    </w:p>
    <w:p w14:paraId="79AA9C6D" w14:textId="77777777" w:rsidR="007F1AC9" w:rsidRPr="000219A2" w:rsidRDefault="007F1AC9" w:rsidP="007F1AC9">
      <w:pPr>
        <w:spacing w:line="276" w:lineRule="auto"/>
        <w:jc w:val="center"/>
        <w:rPr>
          <w:rFonts w:ascii="Open Sans" w:hAnsi="Open Sans" w:cs="Open Sans"/>
          <w:sz w:val="21"/>
          <w:szCs w:val="21"/>
        </w:rPr>
      </w:pPr>
      <w:bookmarkStart w:id="7" w:name="_Hlk25762449"/>
      <w:bookmarkEnd w:id="3"/>
      <w:r w:rsidRPr="000219A2">
        <w:rPr>
          <w:rFonts w:ascii="Open Sans" w:hAnsi="Open Sans" w:cs="Open Sans"/>
          <w:sz w:val="21"/>
          <w:szCs w:val="21"/>
        </w:rPr>
        <w:t>AND</w:t>
      </w:r>
    </w:p>
    <w:p w14:paraId="213FEF84" w14:textId="77777777" w:rsidR="007F1AC9" w:rsidRPr="000219A2" w:rsidRDefault="007F1AC9" w:rsidP="007F1AC9">
      <w:pPr>
        <w:spacing w:line="276" w:lineRule="auto"/>
        <w:jc w:val="both"/>
        <w:rPr>
          <w:rFonts w:ascii="Open Sans" w:hAnsi="Open Sans" w:cs="Open Sans"/>
          <w:sz w:val="21"/>
          <w:szCs w:val="21"/>
        </w:rPr>
      </w:pPr>
      <w:bookmarkStart w:id="8" w:name="_Hlk25762464"/>
      <w:bookmarkEnd w:id="7"/>
      <w:r w:rsidRPr="000219A2">
        <w:rPr>
          <w:rFonts w:ascii="Open Sans" w:hAnsi="Open Sans" w:cs="Open Sans"/>
          <w:sz w:val="21"/>
          <w:szCs w:val="21"/>
        </w:rPr>
        <w:t xml:space="preserve">M/S </w:t>
      </w:r>
      <w:r w:rsidRPr="000219A2">
        <w:rPr>
          <w:rFonts w:ascii="Open Sans" w:hAnsi="Open Sans" w:cs="Open Sans"/>
          <w:i/>
          <w:sz w:val="21"/>
          <w:szCs w:val="21"/>
        </w:rPr>
        <w:fldChar w:fldCharType="begin">
          <w:ffData>
            <w:name w:val="Text4"/>
            <w:enabled/>
            <w:calcOnExit w:val="0"/>
            <w:textInput/>
          </w:ffData>
        </w:fldChar>
      </w:r>
      <w:bookmarkStart w:id="9" w:name="Text4"/>
      <w:r w:rsidRPr="000219A2">
        <w:rPr>
          <w:rFonts w:ascii="Open Sans" w:hAnsi="Open Sans" w:cs="Open Sans"/>
          <w:i/>
          <w:sz w:val="21"/>
          <w:szCs w:val="21"/>
        </w:rPr>
        <w:instrText xml:space="preserve"> FORMTEXT </w:instrText>
      </w:r>
      <w:r w:rsidRPr="000219A2">
        <w:rPr>
          <w:rFonts w:ascii="Open Sans" w:hAnsi="Open Sans" w:cs="Open Sans"/>
          <w:i/>
          <w:sz w:val="21"/>
          <w:szCs w:val="21"/>
        </w:rPr>
      </w:r>
      <w:r w:rsidRPr="000219A2">
        <w:rPr>
          <w:rFonts w:ascii="Open Sans" w:hAnsi="Open Sans" w:cs="Open Sans"/>
          <w:i/>
          <w:sz w:val="21"/>
          <w:szCs w:val="21"/>
        </w:rPr>
        <w:fldChar w:fldCharType="separate"/>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sz w:val="21"/>
          <w:szCs w:val="21"/>
        </w:rPr>
        <w:fldChar w:fldCharType="end"/>
      </w:r>
      <w:bookmarkEnd w:id="9"/>
      <w:r w:rsidRPr="000219A2">
        <w:rPr>
          <w:rFonts w:ascii="Open Sans" w:hAnsi="Open Sans" w:cs="Open Sans"/>
          <w:sz w:val="21"/>
          <w:szCs w:val="21"/>
        </w:rPr>
        <w:t xml:space="preserve">, a company incorporated under the Indian Companies Act 1956 or 2013 having its registered/corporate office at </w:t>
      </w:r>
      <w:r w:rsidRPr="000219A2">
        <w:rPr>
          <w:rFonts w:ascii="Open Sans" w:hAnsi="Open Sans" w:cs="Open Sans"/>
          <w:i/>
          <w:sz w:val="21"/>
          <w:szCs w:val="21"/>
        </w:rPr>
        <w:fldChar w:fldCharType="begin">
          <w:ffData>
            <w:name w:val="Text5"/>
            <w:enabled/>
            <w:calcOnExit w:val="0"/>
            <w:textInput/>
          </w:ffData>
        </w:fldChar>
      </w:r>
      <w:bookmarkStart w:id="10" w:name="Text5"/>
      <w:r w:rsidRPr="000219A2">
        <w:rPr>
          <w:rFonts w:ascii="Open Sans" w:hAnsi="Open Sans" w:cs="Open Sans"/>
          <w:i/>
          <w:sz w:val="21"/>
          <w:szCs w:val="21"/>
        </w:rPr>
        <w:instrText xml:space="preserve"> FORMTEXT </w:instrText>
      </w:r>
      <w:r w:rsidRPr="000219A2">
        <w:rPr>
          <w:rFonts w:ascii="Open Sans" w:hAnsi="Open Sans" w:cs="Open Sans"/>
          <w:i/>
          <w:sz w:val="21"/>
          <w:szCs w:val="21"/>
        </w:rPr>
      </w:r>
      <w:r w:rsidRPr="000219A2">
        <w:rPr>
          <w:rFonts w:ascii="Open Sans" w:hAnsi="Open Sans" w:cs="Open Sans"/>
          <w:i/>
          <w:sz w:val="21"/>
          <w:szCs w:val="21"/>
        </w:rPr>
        <w:fldChar w:fldCharType="separate"/>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sz w:val="21"/>
          <w:szCs w:val="21"/>
        </w:rPr>
        <w:fldChar w:fldCharType="end"/>
      </w:r>
      <w:bookmarkEnd w:id="10"/>
      <w:r w:rsidRPr="000219A2">
        <w:rPr>
          <w:rFonts w:ascii="Open Sans" w:hAnsi="Open Sans" w:cs="Open Sans"/>
          <w:i/>
          <w:sz w:val="21"/>
          <w:szCs w:val="21"/>
        </w:rPr>
        <w:t xml:space="preserve"> </w:t>
      </w:r>
      <w:r w:rsidRPr="000219A2">
        <w:rPr>
          <w:rFonts w:ascii="Open Sans" w:hAnsi="Open Sans" w:cs="Open Sans"/>
          <w:sz w:val="21"/>
          <w:szCs w:val="21"/>
        </w:rPr>
        <w:t>hereinafter referred to as (“</w:t>
      </w:r>
      <w:r w:rsidRPr="000219A2">
        <w:rPr>
          <w:rFonts w:ascii="Open Sans" w:hAnsi="Open Sans" w:cs="Open Sans"/>
          <w:i/>
          <w:sz w:val="21"/>
          <w:szCs w:val="21"/>
        </w:rPr>
        <w:fldChar w:fldCharType="begin">
          <w:ffData>
            <w:name w:val="Text6"/>
            <w:enabled/>
            <w:calcOnExit w:val="0"/>
            <w:textInput/>
          </w:ffData>
        </w:fldChar>
      </w:r>
      <w:bookmarkStart w:id="11" w:name="Text6"/>
      <w:r w:rsidRPr="000219A2">
        <w:rPr>
          <w:rFonts w:ascii="Open Sans" w:hAnsi="Open Sans" w:cs="Open Sans"/>
          <w:i/>
          <w:sz w:val="21"/>
          <w:szCs w:val="21"/>
        </w:rPr>
        <w:instrText xml:space="preserve"> FORMTEXT </w:instrText>
      </w:r>
      <w:r w:rsidRPr="000219A2">
        <w:rPr>
          <w:rFonts w:ascii="Open Sans" w:hAnsi="Open Sans" w:cs="Open Sans"/>
          <w:i/>
          <w:sz w:val="21"/>
          <w:szCs w:val="21"/>
        </w:rPr>
      </w:r>
      <w:r w:rsidRPr="000219A2">
        <w:rPr>
          <w:rFonts w:ascii="Open Sans" w:hAnsi="Open Sans" w:cs="Open Sans"/>
          <w:i/>
          <w:sz w:val="21"/>
          <w:szCs w:val="21"/>
        </w:rPr>
        <w:fldChar w:fldCharType="separate"/>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sz w:val="21"/>
          <w:szCs w:val="21"/>
        </w:rPr>
        <w:fldChar w:fldCharType="end"/>
      </w:r>
      <w:bookmarkEnd w:id="11"/>
      <w:r w:rsidRPr="000219A2">
        <w:rPr>
          <w:rFonts w:ascii="Open Sans" w:hAnsi="Open Sans" w:cs="Open Sans"/>
          <w:sz w:val="21"/>
          <w:szCs w:val="21"/>
        </w:rPr>
        <w:t>,which expression shall, unless it be repugnant to the context or meaning thereof, be deemed to mean and include its successors and assigns)</w:t>
      </w:r>
      <w:r w:rsidRPr="000219A2" w:rsidDel="000277A5">
        <w:rPr>
          <w:rFonts w:ascii="Open Sans" w:hAnsi="Open Sans" w:cs="Open Sans"/>
          <w:sz w:val="21"/>
          <w:szCs w:val="21"/>
        </w:rPr>
        <w:t xml:space="preserve"> </w:t>
      </w:r>
      <w:r w:rsidRPr="000219A2">
        <w:rPr>
          <w:rFonts w:ascii="Open Sans" w:hAnsi="Open Sans" w:cs="Open Sans"/>
          <w:sz w:val="21"/>
          <w:szCs w:val="21"/>
        </w:rPr>
        <w:t xml:space="preserve">of the </w:t>
      </w:r>
      <w:r w:rsidRPr="000219A2">
        <w:rPr>
          <w:rFonts w:ascii="Open Sans" w:hAnsi="Open Sans" w:cs="Open Sans"/>
          <w:b/>
          <w:bCs/>
          <w:sz w:val="21"/>
          <w:szCs w:val="21"/>
        </w:rPr>
        <w:t>Second Part;</w:t>
      </w:r>
      <w:r w:rsidRPr="000219A2">
        <w:rPr>
          <w:rFonts w:ascii="Open Sans" w:hAnsi="Open Sans" w:cs="Open Sans"/>
          <w:sz w:val="21"/>
          <w:szCs w:val="21"/>
        </w:rPr>
        <w:t xml:space="preserve"> </w:t>
      </w:r>
    </w:p>
    <w:p w14:paraId="2CD458C5" w14:textId="77777777" w:rsidR="007F1AC9" w:rsidRPr="000219A2" w:rsidRDefault="007F1AC9" w:rsidP="007F1AC9">
      <w:pPr>
        <w:spacing w:line="276" w:lineRule="auto"/>
        <w:jc w:val="center"/>
        <w:rPr>
          <w:rFonts w:ascii="Open Sans" w:hAnsi="Open Sans" w:cs="Open Sans"/>
          <w:sz w:val="21"/>
          <w:szCs w:val="21"/>
        </w:rPr>
      </w:pPr>
      <w:bookmarkStart w:id="12" w:name="_Hlk25762482"/>
      <w:bookmarkEnd w:id="8"/>
      <w:r w:rsidRPr="000219A2">
        <w:rPr>
          <w:rFonts w:ascii="Open Sans" w:hAnsi="Open Sans" w:cs="Open Sans"/>
          <w:sz w:val="21"/>
          <w:szCs w:val="21"/>
        </w:rPr>
        <w:t>AND / OR</w:t>
      </w:r>
    </w:p>
    <w:p w14:paraId="695E51C9" w14:textId="77777777" w:rsidR="007F1AC9" w:rsidRPr="000219A2" w:rsidRDefault="007F1AC9" w:rsidP="007F1AC9">
      <w:pPr>
        <w:spacing w:line="276" w:lineRule="auto"/>
        <w:jc w:val="both"/>
        <w:rPr>
          <w:rFonts w:ascii="Open Sans" w:hAnsi="Open Sans" w:cs="Open Sans"/>
          <w:sz w:val="21"/>
          <w:szCs w:val="21"/>
        </w:rPr>
      </w:pPr>
      <w:r w:rsidRPr="000219A2">
        <w:rPr>
          <w:rFonts w:ascii="Open Sans" w:hAnsi="Open Sans" w:cs="Open Sans"/>
          <w:sz w:val="21"/>
          <w:szCs w:val="21"/>
        </w:rPr>
        <w:t xml:space="preserve">M/S </w:t>
      </w:r>
      <w:r w:rsidRPr="000219A2">
        <w:rPr>
          <w:rFonts w:ascii="Open Sans" w:hAnsi="Open Sans" w:cs="Open Sans"/>
          <w:i/>
          <w:sz w:val="21"/>
          <w:szCs w:val="21"/>
        </w:rPr>
        <w:fldChar w:fldCharType="begin">
          <w:ffData>
            <w:name w:val="Text4"/>
            <w:enabled/>
            <w:calcOnExit w:val="0"/>
            <w:textInput/>
          </w:ffData>
        </w:fldChar>
      </w:r>
      <w:r w:rsidRPr="000219A2">
        <w:rPr>
          <w:rFonts w:ascii="Open Sans" w:hAnsi="Open Sans" w:cs="Open Sans"/>
          <w:i/>
          <w:sz w:val="21"/>
          <w:szCs w:val="21"/>
        </w:rPr>
        <w:instrText xml:space="preserve"> FORMTEXT </w:instrText>
      </w:r>
      <w:r w:rsidRPr="000219A2">
        <w:rPr>
          <w:rFonts w:ascii="Open Sans" w:hAnsi="Open Sans" w:cs="Open Sans"/>
          <w:i/>
          <w:sz w:val="21"/>
          <w:szCs w:val="21"/>
        </w:rPr>
      </w:r>
      <w:r w:rsidRPr="000219A2">
        <w:rPr>
          <w:rFonts w:ascii="Open Sans" w:hAnsi="Open Sans" w:cs="Open Sans"/>
          <w:i/>
          <w:sz w:val="21"/>
          <w:szCs w:val="21"/>
        </w:rPr>
        <w:fldChar w:fldCharType="separate"/>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sz w:val="21"/>
          <w:szCs w:val="21"/>
        </w:rPr>
        <w:fldChar w:fldCharType="end"/>
      </w:r>
      <w:r w:rsidRPr="000219A2">
        <w:rPr>
          <w:rFonts w:ascii="Open Sans" w:hAnsi="Open Sans" w:cs="Open Sans"/>
          <w:sz w:val="21"/>
          <w:szCs w:val="21"/>
        </w:rPr>
        <w:t xml:space="preserve">, a company incorporated under the Indian Companies Act 1956 or 2013 having its registered/corporate office at </w:t>
      </w:r>
      <w:r w:rsidRPr="000219A2">
        <w:rPr>
          <w:rFonts w:ascii="Open Sans" w:hAnsi="Open Sans" w:cs="Open Sans"/>
          <w:i/>
          <w:sz w:val="21"/>
          <w:szCs w:val="21"/>
        </w:rPr>
        <w:fldChar w:fldCharType="begin">
          <w:ffData>
            <w:name w:val="Text5"/>
            <w:enabled/>
            <w:calcOnExit w:val="0"/>
            <w:textInput/>
          </w:ffData>
        </w:fldChar>
      </w:r>
      <w:r w:rsidRPr="000219A2">
        <w:rPr>
          <w:rFonts w:ascii="Open Sans" w:hAnsi="Open Sans" w:cs="Open Sans"/>
          <w:i/>
          <w:sz w:val="21"/>
          <w:szCs w:val="21"/>
        </w:rPr>
        <w:instrText xml:space="preserve"> FORMTEXT </w:instrText>
      </w:r>
      <w:r w:rsidRPr="000219A2">
        <w:rPr>
          <w:rFonts w:ascii="Open Sans" w:hAnsi="Open Sans" w:cs="Open Sans"/>
          <w:i/>
          <w:sz w:val="21"/>
          <w:szCs w:val="21"/>
        </w:rPr>
      </w:r>
      <w:r w:rsidRPr="000219A2">
        <w:rPr>
          <w:rFonts w:ascii="Open Sans" w:hAnsi="Open Sans" w:cs="Open Sans"/>
          <w:i/>
          <w:sz w:val="21"/>
          <w:szCs w:val="21"/>
        </w:rPr>
        <w:fldChar w:fldCharType="separate"/>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sz w:val="21"/>
          <w:szCs w:val="21"/>
        </w:rPr>
        <w:fldChar w:fldCharType="end"/>
      </w:r>
      <w:r w:rsidRPr="000219A2">
        <w:rPr>
          <w:rFonts w:ascii="Open Sans" w:hAnsi="Open Sans" w:cs="Open Sans"/>
          <w:i/>
          <w:sz w:val="21"/>
          <w:szCs w:val="21"/>
        </w:rPr>
        <w:t xml:space="preserve"> </w:t>
      </w:r>
      <w:r w:rsidRPr="000219A2">
        <w:rPr>
          <w:rFonts w:ascii="Open Sans" w:hAnsi="Open Sans" w:cs="Open Sans"/>
          <w:sz w:val="21"/>
          <w:szCs w:val="21"/>
        </w:rPr>
        <w:t>hereinafter referred to as (“</w:t>
      </w:r>
      <w:r w:rsidRPr="000219A2">
        <w:rPr>
          <w:rFonts w:ascii="Open Sans" w:hAnsi="Open Sans" w:cs="Open Sans"/>
          <w:i/>
          <w:sz w:val="21"/>
          <w:szCs w:val="21"/>
        </w:rPr>
        <w:fldChar w:fldCharType="begin">
          <w:ffData>
            <w:name w:val="Text6"/>
            <w:enabled/>
            <w:calcOnExit w:val="0"/>
            <w:textInput/>
          </w:ffData>
        </w:fldChar>
      </w:r>
      <w:r w:rsidRPr="000219A2">
        <w:rPr>
          <w:rFonts w:ascii="Open Sans" w:hAnsi="Open Sans" w:cs="Open Sans"/>
          <w:i/>
          <w:sz w:val="21"/>
          <w:szCs w:val="21"/>
        </w:rPr>
        <w:instrText xml:space="preserve"> FORMTEXT </w:instrText>
      </w:r>
      <w:r w:rsidRPr="000219A2">
        <w:rPr>
          <w:rFonts w:ascii="Open Sans" w:hAnsi="Open Sans" w:cs="Open Sans"/>
          <w:i/>
          <w:sz w:val="21"/>
          <w:szCs w:val="21"/>
        </w:rPr>
      </w:r>
      <w:r w:rsidRPr="000219A2">
        <w:rPr>
          <w:rFonts w:ascii="Open Sans" w:hAnsi="Open Sans" w:cs="Open Sans"/>
          <w:i/>
          <w:sz w:val="21"/>
          <w:szCs w:val="21"/>
        </w:rPr>
        <w:fldChar w:fldCharType="separate"/>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sz w:val="21"/>
          <w:szCs w:val="21"/>
        </w:rPr>
        <w:fldChar w:fldCharType="end"/>
      </w:r>
      <w:r w:rsidRPr="000219A2">
        <w:rPr>
          <w:rFonts w:ascii="Open Sans" w:hAnsi="Open Sans" w:cs="Open Sans"/>
          <w:sz w:val="21"/>
          <w:szCs w:val="21"/>
        </w:rPr>
        <w:t>,which expression shall, unless it be repugnant to the context or meaning thereof, be deemed to mean and include its successors and assigns)</w:t>
      </w:r>
      <w:r w:rsidRPr="000219A2" w:rsidDel="000277A5">
        <w:rPr>
          <w:rFonts w:ascii="Open Sans" w:hAnsi="Open Sans" w:cs="Open Sans"/>
          <w:sz w:val="21"/>
          <w:szCs w:val="21"/>
        </w:rPr>
        <w:t xml:space="preserve"> </w:t>
      </w:r>
      <w:r w:rsidRPr="000219A2">
        <w:rPr>
          <w:rFonts w:ascii="Open Sans" w:hAnsi="Open Sans" w:cs="Open Sans"/>
          <w:sz w:val="21"/>
          <w:szCs w:val="21"/>
        </w:rPr>
        <w:t xml:space="preserve">of the </w:t>
      </w:r>
      <w:r w:rsidRPr="000219A2">
        <w:rPr>
          <w:rFonts w:ascii="Open Sans" w:hAnsi="Open Sans" w:cs="Open Sans"/>
          <w:b/>
          <w:bCs/>
          <w:sz w:val="21"/>
          <w:szCs w:val="21"/>
        </w:rPr>
        <w:t>Third Part;</w:t>
      </w:r>
      <w:r w:rsidRPr="000219A2">
        <w:rPr>
          <w:rFonts w:ascii="Open Sans" w:hAnsi="Open Sans" w:cs="Open Sans"/>
          <w:sz w:val="21"/>
          <w:szCs w:val="21"/>
        </w:rPr>
        <w:t xml:space="preserve"> </w:t>
      </w:r>
    </w:p>
    <w:p w14:paraId="62746C27" w14:textId="77777777" w:rsidR="007F1AC9" w:rsidRPr="000219A2" w:rsidRDefault="007F1AC9" w:rsidP="007F1AC9">
      <w:pPr>
        <w:spacing w:line="276" w:lineRule="auto"/>
        <w:jc w:val="center"/>
        <w:rPr>
          <w:rFonts w:ascii="Open Sans" w:hAnsi="Open Sans" w:cs="Open Sans"/>
          <w:sz w:val="21"/>
          <w:szCs w:val="21"/>
        </w:rPr>
      </w:pPr>
      <w:r w:rsidRPr="000219A2">
        <w:rPr>
          <w:rFonts w:ascii="Open Sans" w:hAnsi="Open Sans" w:cs="Open Sans"/>
          <w:sz w:val="21"/>
          <w:szCs w:val="21"/>
        </w:rPr>
        <w:t>AND</w:t>
      </w:r>
    </w:p>
    <w:p w14:paraId="2765EFBB" w14:textId="77777777" w:rsidR="007F1AC9" w:rsidRPr="000219A2" w:rsidRDefault="007F1AC9" w:rsidP="007F1AC9">
      <w:pPr>
        <w:spacing w:line="276" w:lineRule="auto"/>
        <w:jc w:val="both"/>
        <w:rPr>
          <w:rFonts w:ascii="Open Sans" w:hAnsi="Open Sans" w:cs="Open Sans"/>
          <w:sz w:val="21"/>
          <w:szCs w:val="21"/>
        </w:rPr>
      </w:pPr>
      <w:r w:rsidRPr="000219A2">
        <w:rPr>
          <w:rFonts w:ascii="Open Sans" w:hAnsi="Open Sans" w:cs="Open Sans"/>
          <w:i/>
          <w:sz w:val="21"/>
          <w:szCs w:val="21"/>
        </w:rPr>
        <w:fldChar w:fldCharType="begin">
          <w:ffData>
            <w:name w:val="Text7"/>
            <w:enabled/>
            <w:calcOnExit w:val="0"/>
            <w:textInput/>
          </w:ffData>
        </w:fldChar>
      </w:r>
      <w:bookmarkStart w:id="13" w:name="Text7"/>
      <w:r w:rsidRPr="000219A2">
        <w:rPr>
          <w:rFonts w:ascii="Open Sans" w:hAnsi="Open Sans" w:cs="Open Sans"/>
          <w:i/>
          <w:sz w:val="21"/>
          <w:szCs w:val="21"/>
        </w:rPr>
        <w:instrText xml:space="preserve"> FORMTEXT </w:instrText>
      </w:r>
      <w:r w:rsidRPr="000219A2">
        <w:rPr>
          <w:rFonts w:ascii="Open Sans" w:hAnsi="Open Sans" w:cs="Open Sans"/>
          <w:i/>
          <w:sz w:val="21"/>
          <w:szCs w:val="21"/>
        </w:rPr>
      </w:r>
      <w:r w:rsidRPr="000219A2">
        <w:rPr>
          <w:rFonts w:ascii="Open Sans" w:hAnsi="Open Sans" w:cs="Open Sans"/>
          <w:i/>
          <w:sz w:val="21"/>
          <w:szCs w:val="21"/>
        </w:rPr>
        <w:fldChar w:fldCharType="separate"/>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sz w:val="21"/>
          <w:szCs w:val="21"/>
        </w:rPr>
        <w:fldChar w:fldCharType="end"/>
      </w:r>
      <w:bookmarkEnd w:id="13"/>
      <w:r w:rsidRPr="000219A2">
        <w:rPr>
          <w:rFonts w:ascii="Open Sans" w:hAnsi="Open Sans" w:cs="Open Sans"/>
          <w:sz w:val="21"/>
          <w:szCs w:val="21"/>
        </w:rPr>
        <w:t xml:space="preserve"> an autonomous research institution of </w:t>
      </w:r>
      <w:r w:rsidRPr="000219A2">
        <w:rPr>
          <w:rFonts w:ascii="Open Sans" w:hAnsi="Open Sans" w:cs="Open Sans"/>
          <w:sz w:val="21"/>
          <w:szCs w:val="21"/>
        </w:rPr>
        <w:fldChar w:fldCharType="begin">
          <w:ffData>
            <w:name w:val="Text8"/>
            <w:enabled/>
            <w:calcOnExit w:val="0"/>
            <w:textInput/>
          </w:ffData>
        </w:fldChar>
      </w:r>
      <w:bookmarkStart w:id="14" w:name="Text8"/>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bookmarkEnd w:id="14"/>
      <w:r w:rsidRPr="000219A2">
        <w:rPr>
          <w:rFonts w:ascii="Open Sans" w:hAnsi="Open Sans" w:cs="Open Sans"/>
          <w:sz w:val="21"/>
          <w:szCs w:val="21"/>
        </w:rPr>
        <w:t xml:space="preserve"> / an University / a Trust / Society registered under </w:t>
      </w:r>
      <w:r w:rsidRPr="000219A2">
        <w:rPr>
          <w:rFonts w:ascii="Open Sans" w:hAnsi="Open Sans" w:cs="Open Sans"/>
          <w:sz w:val="21"/>
          <w:szCs w:val="21"/>
        </w:rPr>
        <w:fldChar w:fldCharType="begin">
          <w:ffData>
            <w:name w:val="Text9"/>
            <w:enabled/>
            <w:calcOnExit w:val="0"/>
            <w:textInput/>
          </w:ffData>
        </w:fldChar>
      </w:r>
      <w:bookmarkStart w:id="15" w:name="Text9"/>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bookmarkEnd w:id="15"/>
      <w:r w:rsidRPr="000219A2">
        <w:rPr>
          <w:rFonts w:ascii="Open Sans" w:hAnsi="Open Sans" w:cs="Open Sans"/>
          <w:sz w:val="21"/>
          <w:szCs w:val="21"/>
        </w:rPr>
        <w:t xml:space="preserve">, having its registered office at </w:t>
      </w:r>
      <w:r w:rsidRPr="000219A2">
        <w:rPr>
          <w:rFonts w:ascii="Open Sans" w:hAnsi="Open Sans" w:cs="Open Sans"/>
          <w:i/>
          <w:sz w:val="21"/>
          <w:szCs w:val="21"/>
        </w:rPr>
        <w:fldChar w:fldCharType="begin">
          <w:ffData>
            <w:name w:val="Text10"/>
            <w:enabled/>
            <w:calcOnExit w:val="0"/>
            <w:textInput/>
          </w:ffData>
        </w:fldChar>
      </w:r>
      <w:bookmarkStart w:id="16" w:name="Text10"/>
      <w:r w:rsidRPr="000219A2">
        <w:rPr>
          <w:rFonts w:ascii="Open Sans" w:hAnsi="Open Sans" w:cs="Open Sans"/>
          <w:i/>
          <w:sz w:val="21"/>
          <w:szCs w:val="21"/>
        </w:rPr>
        <w:instrText xml:space="preserve"> FORMTEXT </w:instrText>
      </w:r>
      <w:r w:rsidRPr="000219A2">
        <w:rPr>
          <w:rFonts w:ascii="Open Sans" w:hAnsi="Open Sans" w:cs="Open Sans"/>
          <w:i/>
          <w:sz w:val="21"/>
          <w:szCs w:val="21"/>
        </w:rPr>
      </w:r>
      <w:r w:rsidRPr="000219A2">
        <w:rPr>
          <w:rFonts w:ascii="Open Sans" w:hAnsi="Open Sans" w:cs="Open Sans"/>
          <w:i/>
          <w:sz w:val="21"/>
          <w:szCs w:val="21"/>
        </w:rPr>
        <w:fldChar w:fldCharType="separate"/>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sz w:val="21"/>
          <w:szCs w:val="21"/>
        </w:rPr>
        <w:fldChar w:fldCharType="end"/>
      </w:r>
      <w:bookmarkEnd w:id="16"/>
      <w:r w:rsidRPr="000219A2">
        <w:rPr>
          <w:rFonts w:ascii="Open Sans" w:hAnsi="Open Sans" w:cs="Open Sans"/>
          <w:sz w:val="21"/>
          <w:szCs w:val="21"/>
        </w:rPr>
        <w:t xml:space="preserve"> hereinafter referred to as (“</w:t>
      </w:r>
      <w:r w:rsidRPr="000219A2">
        <w:rPr>
          <w:rFonts w:ascii="Open Sans" w:hAnsi="Open Sans" w:cs="Open Sans"/>
          <w:i/>
          <w:sz w:val="21"/>
          <w:szCs w:val="21"/>
        </w:rPr>
        <w:fldChar w:fldCharType="begin">
          <w:ffData>
            <w:name w:val="Text6"/>
            <w:enabled/>
            <w:calcOnExit w:val="0"/>
            <w:textInput/>
          </w:ffData>
        </w:fldChar>
      </w:r>
      <w:r w:rsidRPr="000219A2">
        <w:rPr>
          <w:rFonts w:ascii="Open Sans" w:hAnsi="Open Sans" w:cs="Open Sans"/>
          <w:i/>
          <w:sz w:val="21"/>
          <w:szCs w:val="21"/>
        </w:rPr>
        <w:instrText xml:space="preserve"> FORMTEXT </w:instrText>
      </w:r>
      <w:r w:rsidRPr="000219A2">
        <w:rPr>
          <w:rFonts w:ascii="Open Sans" w:hAnsi="Open Sans" w:cs="Open Sans"/>
          <w:i/>
          <w:sz w:val="21"/>
          <w:szCs w:val="21"/>
        </w:rPr>
      </w:r>
      <w:r w:rsidRPr="000219A2">
        <w:rPr>
          <w:rFonts w:ascii="Open Sans" w:hAnsi="Open Sans" w:cs="Open Sans"/>
          <w:i/>
          <w:sz w:val="21"/>
          <w:szCs w:val="21"/>
        </w:rPr>
        <w:fldChar w:fldCharType="separate"/>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sz w:val="21"/>
          <w:szCs w:val="21"/>
        </w:rPr>
        <w:fldChar w:fldCharType="end"/>
      </w:r>
      <w:r w:rsidRPr="000219A2">
        <w:rPr>
          <w:rFonts w:ascii="Open Sans" w:hAnsi="Open Sans" w:cs="Open Sans"/>
          <w:sz w:val="21"/>
          <w:szCs w:val="21"/>
        </w:rPr>
        <w:t xml:space="preserve">,which expression shall, unless it be repugnant to the context or meaning thereof, be deemed to mean and include its successors and assigns) of the </w:t>
      </w:r>
      <w:r w:rsidRPr="000219A2">
        <w:rPr>
          <w:rFonts w:ascii="Open Sans" w:hAnsi="Open Sans" w:cs="Open Sans"/>
          <w:b/>
          <w:sz w:val="21"/>
          <w:szCs w:val="21"/>
        </w:rPr>
        <w:t xml:space="preserve">Fourth Part; </w:t>
      </w:r>
    </w:p>
    <w:p w14:paraId="0CAAB16D" w14:textId="77777777" w:rsidR="007F1AC9" w:rsidRPr="000219A2" w:rsidRDefault="007F1AC9" w:rsidP="007F1AC9">
      <w:pPr>
        <w:spacing w:line="276" w:lineRule="auto"/>
        <w:jc w:val="center"/>
        <w:rPr>
          <w:rFonts w:ascii="Open Sans" w:hAnsi="Open Sans" w:cs="Open Sans"/>
          <w:sz w:val="21"/>
          <w:szCs w:val="21"/>
        </w:rPr>
      </w:pPr>
      <w:r w:rsidRPr="000219A2">
        <w:rPr>
          <w:rFonts w:ascii="Open Sans" w:hAnsi="Open Sans" w:cs="Open Sans"/>
          <w:sz w:val="21"/>
          <w:szCs w:val="21"/>
        </w:rPr>
        <w:lastRenderedPageBreak/>
        <w:t>AND / OR</w:t>
      </w:r>
    </w:p>
    <w:p w14:paraId="0B6569EF" w14:textId="77777777" w:rsidR="007F1AC9" w:rsidRPr="000219A2" w:rsidRDefault="007F1AC9" w:rsidP="007F1AC9">
      <w:pPr>
        <w:spacing w:line="276" w:lineRule="auto"/>
        <w:jc w:val="both"/>
        <w:rPr>
          <w:rFonts w:ascii="Open Sans" w:hAnsi="Open Sans" w:cs="Open Sans"/>
          <w:b/>
          <w:sz w:val="21"/>
          <w:szCs w:val="21"/>
        </w:rPr>
      </w:pPr>
      <w:r w:rsidRPr="000219A2">
        <w:rPr>
          <w:rFonts w:ascii="Open Sans" w:hAnsi="Open Sans" w:cs="Open Sans"/>
          <w:i/>
          <w:sz w:val="21"/>
          <w:szCs w:val="21"/>
        </w:rPr>
        <w:fldChar w:fldCharType="begin">
          <w:ffData>
            <w:name w:val="Text7"/>
            <w:enabled/>
            <w:calcOnExit w:val="0"/>
            <w:textInput/>
          </w:ffData>
        </w:fldChar>
      </w:r>
      <w:r w:rsidRPr="000219A2">
        <w:rPr>
          <w:rFonts w:ascii="Open Sans" w:hAnsi="Open Sans" w:cs="Open Sans"/>
          <w:i/>
          <w:sz w:val="21"/>
          <w:szCs w:val="21"/>
        </w:rPr>
        <w:instrText xml:space="preserve"> FORMTEXT </w:instrText>
      </w:r>
      <w:r w:rsidRPr="000219A2">
        <w:rPr>
          <w:rFonts w:ascii="Open Sans" w:hAnsi="Open Sans" w:cs="Open Sans"/>
          <w:i/>
          <w:sz w:val="21"/>
          <w:szCs w:val="21"/>
        </w:rPr>
      </w:r>
      <w:r w:rsidRPr="000219A2">
        <w:rPr>
          <w:rFonts w:ascii="Open Sans" w:hAnsi="Open Sans" w:cs="Open Sans"/>
          <w:i/>
          <w:sz w:val="21"/>
          <w:szCs w:val="21"/>
        </w:rPr>
        <w:fldChar w:fldCharType="separate"/>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sz w:val="21"/>
          <w:szCs w:val="21"/>
        </w:rPr>
        <w:fldChar w:fldCharType="end"/>
      </w:r>
      <w:r w:rsidRPr="000219A2">
        <w:rPr>
          <w:rFonts w:ascii="Open Sans" w:hAnsi="Open Sans" w:cs="Open Sans"/>
          <w:sz w:val="21"/>
          <w:szCs w:val="21"/>
        </w:rPr>
        <w:t xml:space="preserve"> an autonomous research institution of </w:t>
      </w:r>
      <w:r w:rsidRPr="000219A2">
        <w:rPr>
          <w:rFonts w:ascii="Open Sans" w:hAnsi="Open Sans" w:cs="Open Sans"/>
          <w:sz w:val="21"/>
          <w:szCs w:val="21"/>
        </w:rPr>
        <w:fldChar w:fldCharType="begin">
          <w:ffData>
            <w:name w:val="Text8"/>
            <w:enabled/>
            <w:calcOnExit w:val="0"/>
            <w:textInput/>
          </w:ffData>
        </w:fldChar>
      </w:r>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r w:rsidRPr="000219A2">
        <w:rPr>
          <w:rFonts w:ascii="Open Sans" w:hAnsi="Open Sans" w:cs="Open Sans"/>
          <w:sz w:val="21"/>
          <w:szCs w:val="21"/>
        </w:rPr>
        <w:t xml:space="preserve"> / an University / a Trust / Society registered under </w:t>
      </w:r>
      <w:r w:rsidRPr="000219A2">
        <w:rPr>
          <w:rFonts w:ascii="Open Sans" w:hAnsi="Open Sans" w:cs="Open Sans"/>
          <w:sz w:val="21"/>
          <w:szCs w:val="21"/>
        </w:rPr>
        <w:fldChar w:fldCharType="begin">
          <w:ffData>
            <w:name w:val="Text9"/>
            <w:enabled/>
            <w:calcOnExit w:val="0"/>
            <w:textInput/>
          </w:ffData>
        </w:fldChar>
      </w:r>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r w:rsidRPr="000219A2">
        <w:rPr>
          <w:rFonts w:ascii="Open Sans" w:hAnsi="Open Sans" w:cs="Open Sans"/>
          <w:sz w:val="21"/>
          <w:szCs w:val="21"/>
        </w:rPr>
        <w:t xml:space="preserve">, having its registered office at </w:t>
      </w:r>
      <w:r w:rsidRPr="000219A2">
        <w:rPr>
          <w:rFonts w:ascii="Open Sans" w:hAnsi="Open Sans" w:cs="Open Sans"/>
          <w:i/>
          <w:sz w:val="21"/>
          <w:szCs w:val="21"/>
        </w:rPr>
        <w:fldChar w:fldCharType="begin">
          <w:ffData>
            <w:name w:val="Text10"/>
            <w:enabled/>
            <w:calcOnExit w:val="0"/>
            <w:textInput/>
          </w:ffData>
        </w:fldChar>
      </w:r>
      <w:r w:rsidRPr="000219A2">
        <w:rPr>
          <w:rFonts w:ascii="Open Sans" w:hAnsi="Open Sans" w:cs="Open Sans"/>
          <w:i/>
          <w:sz w:val="21"/>
          <w:szCs w:val="21"/>
        </w:rPr>
        <w:instrText xml:space="preserve"> FORMTEXT </w:instrText>
      </w:r>
      <w:r w:rsidRPr="000219A2">
        <w:rPr>
          <w:rFonts w:ascii="Open Sans" w:hAnsi="Open Sans" w:cs="Open Sans"/>
          <w:i/>
          <w:sz w:val="21"/>
          <w:szCs w:val="21"/>
        </w:rPr>
      </w:r>
      <w:r w:rsidRPr="000219A2">
        <w:rPr>
          <w:rFonts w:ascii="Open Sans" w:hAnsi="Open Sans" w:cs="Open Sans"/>
          <w:i/>
          <w:sz w:val="21"/>
          <w:szCs w:val="21"/>
        </w:rPr>
        <w:fldChar w:fldCharType="separate"/>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sz w:val="21"/>
          <w:szCs w:val="21"/>
        </w:rPr>
        <w:fldChar w:fldCharType="end"/>
      </w:r>
      <w:r w:rsidRPr="000219A2">
        <w:rPr>
          <w:rFonts w:ascii="Open Sans" w:hAnsi="Open Sans" w:cs="Open Sans"/>
          <w:sz w:val="21"/>
          <w:szCs w:val="21"/>
        </w:rPr>
        <w:t xml:space="preserve"> hereinafter referred to as (“</w:t>
      </w:r>
      <w:r w:rsidRPr="000219A2">
        <w:rPr>
          <w:rFonts w:ascii="Open Sans" w:hAnsi="Open Sans" w:cs="Open Sans"/>
          <w:i/>
          <w:sz w:val="21"/>
          <w:szCs w:val="21"/>
        </w:rPr>
        <w:fldChar w:fldCharType="begin">
          <w:ffData>
            <w:name w:val="Text6"/>
            <w:enabled/>
            <w:calcOnExit w:val="0"/>
            <w:textInput/>
          </w:ffData>
        </w:fldChar>
      </w:r>
      <w:r w:rsidRPr="000219A2">
        <w:rPr>
          <w:rFonts w:ascii="Open Sans" w:hAnsi="Open Sans" w:cs="Open Sans"/>
          <w:i/>
          <w:sz w:val="21"/>
          <w:szCs w:val="21"/>
        </w:rPr>
        <w:instrText xml:space="preserve"> FORMTEXT </w:instrText>
      </w:r>
      <w:r w:rsidRPr="000219A2">
        <w:rPr>
          <w:rFonts w:ascii="Open Sans" w:hAnsi="Open Sans" w:cs="Open Sans"/>
          <w:i/>
          <w:sz w:val="21"/>
          <w:szCs w:val="21"/>
        </w:rPr>
      </w:r>
      <w:r w:rsidRPr="000219A2">
        <w:rPr>
          <w:rFonts w:ascii="Open Sans" w:hAnsi="Open Sans" w:cs="Open Sans"/>
          <w:i/>
          <w:sz w:val="21"/>
          <w:szCs w:val="21"/>
        </w:rPr>
        <w:fldChar w:fldCharType="separate"/>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sz w:val="21"/>
          <w:szCs w:val="21"/>
        </w:rPr>
        <w:fldChar w:fldCharType="end"/>
      </w:r>
      <w:r w:rsidRPr="000219A2">
        <w:rPr>
          <w:rFonts w:ascii="Open Sans" w:hAnsi="Open Sans" w:cs="Open Sans"/>
          <w:sz w:val="21"/>
          <w:szCs w:val="21"/>
        </w:rPr>
        <w:t xml:space="preserve">,which expression shall, unless it be repugnant to the context or meaning thereof, be deemed to mean and include its successors and assigns) of the </w:t>
      </w:r>
      <w:r w:rsidRPr="000219A2">
        <w:rPr>
          <w:rFonts w:ascii="Open Sans" w:hAnsi="Open Sans" w:cs="Open Sans"/>
          <w:b/>
          <w:sz w:val="21"/>
          <w:szCs w:val="21"/>
        </w:rPr>
        <w:t xml:space="preserve">Fifth Part; </w:t>
      </w:r>
    </w:p>
    <w:p w14:paraId="4C9DA64D" w14:textId="77777777" w:rsidR="007F1AC9" w:rsidRPr="000219A2" w:rsidRDefault="007F1AC9" w:rsidP="007F1AC9">
      <w:pPr>
        <w:spacing w:line="276" w:lineRule="auto"/>
        <w:jc w:val="both"/>
        <w:rPr>
          <w:rFonts w:ascii="Open Sans" w:hAnsi="Open Sans" w:cs="Open Sans"/>
          <w:bCs/>
          <w:sz w:val="21"/>
          <w:szCs w:val="21"/>
        </w:rPr>
      </w:pPr>
    </w:p>
    <w:p w14:paraId="5701C5D1" w14:textId="77777777" w:rsidR="007F1AC9" w:rsidRPr="000219A2" w:rsidRDefault="007F1AC9" w:rsidP="007F1AC9">
      <w:pPr>
        <w:spacing w:line="276" w:lineRule="auto"/>
        <w:jc w:val="both"/>
        <w:rPr>
          <w:rFonts w:ascii="Open Sans" w:hAnsi="Open Sans" w:cs="Open Sans"/>
          <w:bCs/>
          <w:sz w:val="21"/>
          <w:szCs w:val="21"/>
        </w:rPr>
      </w:pPr>
      <w:r w:rsidRPr="000219A2">
        <w:rPr>
          <w:rFonts w:ascii="Open Sans" w:hAnsi="Open Sans" w:cs="Open Sans"/>
          <w:bCs/>
          <w:sz w:val="21"/>
          <w:szCs w:val="21"/>
        </w:rPr>
        <w:t>The above-named First Party, Second Party and/or Third Party and Fourth Party and/or Fifth Party shall be referred to as ‘Party’ individually and ‘Parties’ collectively.</w:t>
      </w:r>
    </w:p>
    <w:p w14:paraId="7A0EC7B3" w14:textId="77777777" w:rsidR="007F1AC9" w:rsidRPr="000219A2" w:rsidRDefault="007F1AC9" w:rsidP="007F1AC9">
      <w:pPr>
        <w:spacing w:line="276" w:lineRule="auto"/>
        <w:jc w:val="both"/>
        <w:rPr>
          <w:rFonts w:ascii="Open Sans" w:hAnsi="Open Sans" w:cs="Open Sans"/>
          <w:bCs/>
          <w:sz w:val="21"/>
          <w:szCs w:val="21"/>
        </w:rPr>
      </w:pPr>
    </w:p>
    <w:p w14:paraId="241029FF" w14:textId="77777777" w:rsidR="007F1AC9" w:rsidRPr="000219A2" w:rsidRDefault="007F1AC9" w:rsidP="007F1AC9">
      <w:pPr>
        <w:spacing w:line="276" w:lineRule="auto"/>
        <w:jc w:val="both"/>
        <w:rPr>
          <w:rFonts w:ascii="Open Sans" w:hAnsi="Open Sans" w:cs="Open Sans"/>
          <w:b/>
          <w:bCs/>
          <w:sz w:val="21"/>
          <w:szCs w:val="21"/>
        </w:rPr>
      </w:pPr>
      <w:r w:rsidRPr="000219A2">
        <w:rPr>
          <w:rFonts w:ascii="Open Sans" w:hAnsi="Open Sans" w:cs="Open Sans"/>
          <w:bCs/>
          <w:sz w:val="21"/>
          <w:szCs w:val="21"/>
        </w:rPr>
        <w:t xml:space="preserve">Second Party and/or Third Party and Fourth Party and/or Fifth Party </w:t>
      </w:r>
      <w:r w:rsidRPr="000219A2">
        <w:rPr>
          <w:rFonts w:ascii="Open Sans" w:hAnsi="Open Sans" w:cs="Open Sans"/>
          <w:sz w:val="21"/>
          <w:szCs w:val="21"/>
        </w:rPr>
        <w:t xml:space="preserve">are hereinafter referred to </w:t>
      </w:r>
      <w:r w:rsidRPr="000219A2">
        <w:rPr>
          <w:rFonts w:ascii="Open Sans" w:hAnsi="Open Sans" w:cs="Open Sans"/>
          <w:b/>
          <w:bCs/>
          <w:sz w:val="21"/>
          <w:szCs w:val="21"/>
        </w:rPr>
        <w:t>“Grantees”.</w:t>
      </w:r>
    </w:p>
    <w:p w14:paraId="1B27DACE" w14:textId="77777777" w:rsidR="007F1AC9" w:rsidRPr="000219A2" w:rsidRDefault="007F1AC9" w:rsidP="007F1AC9">
      <w:pPr>
        <w:spacing w:line="276" w:lineRule="auto"/>
        <w:jc w:val="both"/>
        <w:rPr>
          <w:rFonts w:ascii="Open Sans" w:hAnsi="Open Sans" w:cs="Open Sans"/>
          <w:sz w:val="21"/>
          <w:szCs w:val="21"/>
        </w:rPr>
      </w:pPr>
      <w:r w:rsidRPr="000219A2">
        <w:rPr>
          <w:rFonts w:ascii="Open Sans" w:hAnsi="Open Sans" w:cs="Open Sans"/>
          <w:bCs/>
          <w:sz w:val="21"/>
          <w:szCs w:val="21"/>
        </w:rPr>
        <w:t xml:space="preserve">Second Party and/or Third Party will be individually/collectively </w:t>
      </w:r>
      <w:r w:rsidRPr="000219A2">
        <w:rPr>
          <w:rFonts w:ascii="Open Sans" w:hAnsi="Open Sans" w:cs="Open Sans"/>
          <w:sz w:val="21"/>
          <w:szCs w:val="21"/>
        </w:rPr>
        <w:t>hereinafter refereed to “</w:t>
      </w:r>
      <w:r w:rsidRPr="000219A2">
        <w:rPr>
          <w:rFonts w:ascii="Open Sans" w:hAnsi="Open Sans" w:cs="Open Sans"/>
          <w:b/>
          <w:bCs/>
          <w:sz w:val="21"/>
          <w:szCs w:val="21"/>
        </w:rPr>
        <w:t>Industry(</w:t>
      </w:r>
      <w:proofErr w:type="spellStart"/>
      <w:r w:rsidRPr="000219A2">
        <w:rPr>
          <w:rFonts w:ascii="Open Sans" w:hAnsi="Open Sans" w:cs="Open Sans"/>
          <w:b/>
          <w:bCs/>
          <w:sz w:val="21"/>
          <w:szCs w:val="21"/>
        </w:rPr>
        <w:t>ies</w:t>
      </w:r>
      <w:proofErr w:type="spellEnd"/>
      <w:r w:rsidRPr="000219A2">
        <w:rPr>
          <w:rFonts w:ascii="Open Sans" w:hAnsi="Open Sans" w:cs="Open Sans"/>
          <w:b/>
          <w:bCs/>
          <w:sz w:val="21"/>
          <w:szCs w:val="21"/>
        </w:rPr>
        <w:t>)”</w:t>
      </w:r>
      <w:r w:rsidRPr="000219A2">
        <w:rPr>
          <w:rFonts w:ascii="Open Sans" w:hAnsi="Open Sans" w:cs="Open Sans"/>
          <w:sz w:val="21"/>
          <w:szCs w:val="21"/>
        </w:rPr>
        <w:t>.</w:t>
      </w:r>
    </w:p>
    <w:p w14:paraId="6301C908" w14:textId="77777777" w:rsidR="007F1AC9" w:rsidRPr="000219A2" w:rsidRDefault="007F1AC9" w:rsidP="007F1AC9">
      <w:pPr>
        <w:spacing w:line="276" w:lineRule="auto"/>
        <w:jc w:val="both"/>
        <w:rPr>
          <w:rFonts w:ascii="Open Sans" w:hAnsi="Open Sans" w:cs="Open Sans"/>
          <w:sz w:val="21"/>
          <w:szCs w:val="21"/>
        </w:rPr>
      </w:pPr>
    </w:p>
    <w:p w14:paraId="568A1A96" w14:textId="77777777" w:rsidR="007F1AC9" w:rsidRPr="000219A2" w:rsidRDefault="007F1AC9" w:rsidP="007F1AC9">
      <w:pPr>
        <w:spacing w:line="276" w:lineRule="auto"/>
        <w:jc w:val="both"/>
        <w:rPr>
          <w:rFonts w:ascii="Open Sans" w:hAnsi="Open Sans" w:cs="Open Sans"/>
          <w:bCs/>
          <w:sz w:val="21"/>
          <w:szCs w:val="21"/>
        </w:rPr>
      </w:pPr>
      <w:r w:rsidRPr="000219A2">
        <w:rPr>
          <w:rFonts w:ascii="Open Sans" w:hAnsi="Open Sans" w:cs="Open Sans"/>
          <w:bCs/>
          <w:sz w:val="21"/>
          <w:szCs w:val="21"/>
        </w:rPr>
        <w:t xml:space="preserve">Fourth Party and/or Fifth Party will be individually/collectively </w:t>
      </w:r>
      <w:r w:rsidRPr="000219A2">
        <w:rPr>
          <w:rFonts w:ascii="Open Sans" w:hAnsi="Open Sans" w:cs="Open Sans"/>
          <w:sz w:val="21"/>
          <w:szCs w:val="21"/>
        </w:rPr>
        <w:t>refereed to “</w:t>
      </w:r>
      <w:r w:rsidRPr="000219A2">
        <w:rPr>
          <w:rFonts w:ascii="Open Sans" w:hAnsi="Open Sans" w:cs="Open Sans"/>
          <w:b/>
          <w:bCs/>
          <w:sz w:val="21"/>
          <w:szCs w:val="21"/>
        </w:rPr>
        <w:t>Institution(s)”</w:t>
      </w:r>
      <w:r w:rsidRPr="000219A2">
        <w:rPr>
          <w:rFonts w:ascii="Open Sans" w:hAnsi="Open Sans" w:cs="Open Sans"/>
          <w:sz w:val="21"/>
          <w:szCs w:val="21"/>
        </w:rPr>
        <w:t>.</w:t>
      </w:r>
    </w:p>
    <w:p w14:paraId="0B2ACECD" w14:textId="77777777" w:rsidR="007F1AC9" w:rsidRDefault="007F1AC9" w:rsidP="007F1AC9">
      <w:pPr>
        <w:spacing w:line="276" w:lineRule="auto"/>
        <w:jc w:val="both"/>
        <w:rPr>
          <w:rFonts w:ascii="Open Sans" w:hAnsi="Open Sans" w:cs="Open Sans"/>
          <w:sz w:val="21"/>
          <w:szCs w:val="21"/>
        </w:rPr>
      </w:pPr>
    </w:p>
    <w:p w14:paraId="044C4DF1" w14:textId="77777777" w:rsidR="007F1AC9" w:rsidRPr="000219A2" w:rsidRDefault="007F1AC9" w:rsidP="007F1AC9">
      <w:pPr>
        <w:spacing w:line="276" w:lineRule="auto"/>
        <w:jc w:val="both"/>
        <w:rPr>
          <w:rFonts w:ascii="Open Sans" w:hAnsi="Open Sans" w:cs="Open Sans"/>
          <w:sz w:val="21"/>
          <w:szCs w:val="21"/>
        </w:rPr>
      </w:pPr>
      <w:r w:rsidRPr="000219A2">
        <w:rPr>
          <w:rFonts w:ascii="Open Sans" w:hAnsi="Open Sans" w:cs="Open Sans"/>
          <w:sz w:val="21"/>
          <w:szCs w:val="21"/>
        </w:rPr>
        <w:t xml:space="preserve">The existence of the </w:t>
      </w:r>
      <w:r>
        <w:rPr>
          <w:rFonts w:ascii="Open Sans" w:hAnsi="Open Sans" w:cs="Open Sans"/>
          <w:sz w:val="21"/>
          <w:szCs w:val="21"/>
        </w:rPr>
        <w:t>T</w:t>
      </w:r>
      <w:r w:rsidRPr="000219A2">
        <w:rPr>
          <w:rFonts w:ascii="Open Sans" w:hAnsi="Open Sans" w:cs="Open Sans"/>
          <w:sz w:val="21"/>
          <w:szCs w:val="21"/>
        </w:rPr>
        <w:t xml:space="preserve">hird Party and </w:t>
      </w:r>
      <w:r>
        <w:rPr>
          <w:rFonts w:ascii="Open Sans" w:hAnsi="Open Sans" w:cs="Open Sans"/>
          <w:sz w:val="21"/>
          <w:szCs w:val="21"/>
        </w:rPr>
        <w:t>the F</w:t>
      </w:r>
      <w:r w:rsidRPr="000219A2">
        <w:rPr>
          <w:rFonts w:ascii="Open Sans" w:hAnsi="Open Sans" w:cs="Open Sans"/>
          <w:sz w:val="21"/>
          <w:szCs w:val="21"/>
        </w:rPr>
        <w:t>ifth Party are subject to the formation of the Indian side consortium for the Project as required, or else shall be presumed between IGSTC and all other existing parties, as case may be</w:t>
      </w:r>
      <w:r>
        <w:rPr>
          <w:rFonts w:ascii="Open Sans" w:hAnsi="Open Sans" w:cs="Open Sans"/>
          <w:sz w:val="21"/>
          <w:szCs w:val="21"/>
        </w:rPr>
        <w:t>,</w:t>
      </w:r>
      <w:r w:rsidRPr="000219A2">
        <w:rPr>
          <w:rFonts w:ascii="Open Sans" w:hAnsi="Open Sans" w:cs="Open Sans"/>
          <w:sz w:val="21"/>
          <w:szCs w:val="21"/>
        </w:rPr>
        <w:t xml:space="preserve"> under this Agreement. </w:t>
      </w:r>
    </w:p>
    <w:p w14:paraId="7E56C441" w14:textId="77777777" w:rsidR="007F1AC9" w:rsidRPr="000219A2" w:rsidRDefault="007F1AC9" w:rsidP="007F1AC9">
      <w:pPr>
        <w:spacing w:line="276" w:lineRule="auto"/>
        <w:jc w:val="both"/>
        <w:rPr>
          <w:rFonts w:ascii="Open Sans" w:hAnsi="Open Sans" w:cs="Open Sans"/>
          <w:sz w:val="21"/>
          <w:szCs w:val="21"/>
        </w:rPr>
      </w:pPr>
    </w:p>
    <w:p w14:paraId="61B3EA2C" w14:textId="77777777" w:rsidR="007F1AC9" w:rsidRPr="000219A2" w:rsidRDefault="007F1AC9" w:rsidP="007F1AC9">
      <w:pPr>
        <w:spacing w:line="276" w:lineRule="auto"/>
        <w:jc w:val="both"/>
        <w:rPr>
          <w:rFonts w:ascii="Open Sans" w:hAnsi="Open Sans" w:cs="Open Sans"/>
          <w:sz w:val="21"/>
          <w:szCs w:val="21"/>
        </w:rPr>
      </w:pPr>
      <w:bookmarkStart w:id="17" w:name="_Hlk25762507"/>
      <w:bookmarkEnd w:id="12"/>
      <w:r w:rsidRPr="000219A2">
        <w:rPr>
          <w:rFonts w:ascii="Open Sans" w:hAnsi="Open Sans" w:cs="Open Sans"/>
          <w:sz w:val="21"/>
          <w:szCs w:val="21"/>
        </w:rPr>
        <w:t>WHEREAS IGSTC has sanctioned the project titled “</w:t>
      </w:r>
      <w:r w:rsidRPr="000219A2">
        <w:rPr>
          <w:rFonts w:ascii="Open Sans" w:hAnsi="Open Sans" w:cs="Open Sans"/>
          <w:i/>
          <w:sz w:val="21"/>
          <w:szCs w:val="21"/>
        </w:rPr>
        <w:fldChar w:fldCharType="begin">
          <w:ffData>
            <w:name w:val="Text12"/>
            <w:enabled/>
            <w:calcOnExit w:val="0"/>
            <w:textInput/>
          </w:ffData>
        </w:fldChar>
      </w:r>
      <w:bookmarkStart w:id="18" w:name="Text12"/>
      <w:r w:rsidRPr="000219A2">
        <w:rPr>
          <w:rFonts w:ascii="Open Sans" w:hAnsi="Open Sans" w:cs="Open Sans"/>
          <w:i/>
          <w:sz w:val="21"/>
          <w:szCs w:val="21"/>
        </w:rPr>
        <w:instrText xml:space="preserve"> FORMTEXT </w:instrText>
      </w:r>
      <w:r w:rsidRPr="000219A2">
        <w:rPr>
          <w:rFonts w:ascii="Open Sans" w:hAnsi="Open Sans" w:cs="Open Sans"/>
          <w:i/>
          <w:sz w:val="21"/>
          <w:szCs w:val="21"/>
        </w:rPr>
      </w:r>
      <w:r w:rsidRPr="000219A2">
        <w:rPr>
          <w:rFonts w:ascii="Open Sans" w:hAnsi="Open Sans" w:cs="Open Sans"/>
          <w:i/>
          <w:sz w:val="21"/>
          <w:szCs w:val="21"/>
        </w:rPr>
        <w:fldChar w:fldCharType="separate"/>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sz w:val="21"/>
          <w:szCs w:val="21"/>
        </w:rPr>
        <w:fldChar w:fldCharType="end"/>
      </w:r>
      <w:bookmarkEnd w:id="18"/>
      <w:r w:rsidRPr="000219A2">
        <w:rPr>
          <w:rFonts w:ascii="Open Sans" w:hAnsi="Open Sans" w:cs="Open Sans"/>
          <w:sz w:val="21"/>
          <w:szCs w:val="21"/>
        </w:rPr>
        <w:t>”</w:t>
      </w:r>
      <w:r w:rsidRPr="000219A2">
        <w:rPr>
          <w:rFonts w:ascii="Open Sans" w:hAnsi="Open Sans" w:cs="Open Sans"/>
          <w:b/>
          <w:bCs/>
          <w:i/>
          <w:iCs/>
          <w:sz w:val="21"/>
          <w:szCs w:val="21"/>
        </w:rPr>
        <w:t xml:space="preserve"> </w:t>
      </w:r>
      <w:r w:rsidRPr="000219A2">
        <w:rPr>
          <w:rFonts w:ascii="Open Sans" w:hAnsi="Open Sans" w:cs="Open Sans"/>
          <w:bCs/>
          <w:iCs/>
          <w:sz w:val="21"/>
          <w:szCs w:val="21"/>
        </w:rPr>
        <w:t>along with German partners</w:t>
      </w:r>
      <w:r w:rsidRPr="000219A2">
        <w:rPr>
          <w:rFonts w:ascii="Open Sans" w:hAnsi="Open Sans" w:cs="Open Sans"/>
          <w:b/>
          <w:bCs/>
          <w:i/>
          <w:iCs/>
          <w:sz w:val="21"/>
          <w:szCs w:val="21"/>
        </w:rPr>
        <w:t xml:space="preserve"> </w:t>
      </w:r>
      <w:r w:rsidRPr="000219A2">
        <w:rPr>
          <w:rFonts w:ascii="Open Sans" w:hAnsi="Open Sans" w:cs="Open Sans"/>
          <w:b/>
          <w:bCs/>
          <w:sz w:val="21"/>
          <w:szCs w:val="21"/>
        </w:rPr>
        <w:t>(</w:t>
      </w:r>
      <w:r w:rsidRPr="000219A2">
        <w:rPr>
          <w:rFonts w:ascii="Open Sans" w:hAnsi="Open Sans" w:cs="Open Sans"/>
          <w:bCs/>
          <w:i/>
          <w:iCs/>
          <w:sz w:val="21"/>
          <w:szCs w:val="21"/>
        </w:rPr>
        <w:fldChar w:fldCharType="begin">
          <w:ffData>
            <w:name w:val="Text13"/>
            <w:enabled/>
            <w:calcOnExit w:val="0"/>
            <w:textInput/>
          </w:ffData>
        </w:fldChar>
      </w:r>
      <w:bookmarkStart w:id="19" w:name="Text13"/>
      <w:r w:rsidRPr="000219A2">
        <w:rPr>
          <w:rFonts w:ascii="Open Sans" w:hAnsi="Open Sans" w:cs="Open Sans"/>
          <w:bCs/>
          <w:i/>
          <w:iCs/>
          <w:sz w:val="21"/>
          <w:szCs w:val="21"/>
        </w:rPr>
        <w:instrText xml:space="preserve"> FORMTEXT </w:instrText>
      </w:r>
      <w:r w:rsidRPr="000219A2">
        <w:rPr>
          <w:rFonts w:ascii="Open Sans" w:hAnsi="Open Sans" w:cs="Open Sans"/>
          <w:bCs/>
          <w:i/>
          <w:iCs/>
          <w:sz w:val="21"/>
          <w:szCs w:val="21"/>
        </w:rPr>
      </w:r>
      <w:r w:rsidRPr="000219A2">
        <w:rPr>
          <w:rFonts w:ascii="Open Sans" w:hAnsi="Open Sans" w:cs="Open Sans"/>
          <w:bCs/>
          <w:i/>
          <w:iCs/>
          <w:sz w:val="21"/>
          <w:szCs w:val="21"/>
        </w:rPr>
        <w:fldChar w:fldCharType="separate"/>
      </w:r>
      <w:r w:rsidRPr="000219A2">
        <w:rPr>
          <w:rFonts w:ascii="Open Sans" w:hAnsi="Open Sans" w:cs="Open Sans"/>
          <w:bCs/>
          <w:i/>
          <w:iCs/>
          <w:noProof/>
          <w:sz w:val="21"/>
          <w:szCs w:val="21"/>
        </w:rPr>
        <w:t> </w:t>
      </w:r>
      <w:r w:rsidRPr="000219A2">
        <w:rPr>
          <w:rFonts w:ascii="Open Sans" w:hAnsi="Open Sans" w:cs="Open Sans"/>
          <w:bCs/>
          <w:i/>
          <w:iCs/>
          <w:noProof/>
          <w:sz w:val="21"/>
          <w:szCs w:val="21"/>
        </w:rPr>
        <w:t> </w:t>
      </w:r>
      <w:r w:rsidRPr="000219A2">
        <w:rPr>
          <w:rFonts w:ascii="Open Sans" w:hAnsi="Open Sans" w:cs="Open Sans"/>
          <w:bCs/>
          <w:i/>
          <w:iCs/>
          <w:noProof/>
          <w:sz w:val="21"/>
          <w:szCs w:val="21"/>
        </w:rPr>
        <w:t> </w:t>
      </w:r>
      <w:r w:rsidRPr="000219A2">
        <w:rPr>
          <w:rFonts w:ascii="Open Sans" w:hAnsi="Open Sans" w:cs="Open Sans"/>
          <w:bCs/>
          <w:i/>
          <w:iCs/>
          <w:noProof/>
          <w:sz w:val="21"/>
          <w:szCs w:val="21"/>
        </w:rPr>
        <w:t> </w:t>
      </w:r>
      <w:r w:rsidRPr="000219A2">
        <w:rPr>
          <w:rFonts w:ascii="Open Sans" w:hAnsi="Open Sans" w:cs="Open Sans"/>
          <w:bCs/>
          <w:i/>
          <w:iCs/>
          <w:noProof/>
          <w:sz w:val="21"/>
          <w:szCs w:val="21"/>
        </w:rPr>
        <w:t> </w:t>
      </w:r>
      <w:r w:rsidRPr="000219A2">
        <w:rPr>
          <w:rFonts w:ascii="Open Sans" w:hAnsi="Open Sans" w:cs="Open Sans"/>
          <w:bCs/>
          <w:i/>
          <w:iCs/>
          <w:sz w:val="21"/>
          <w:szCs w:val="21"/>
        </w:rPr>
        <w:fldChar w:fldCharType="end"/>
      </w:r>
      <w:bookmarkEnd w:id="19"/>
      <w:r w:rsidRPr="000219A2">
        <w:rPr>
          <w:rFonts w:ascii="Open Sans" w:hAnsi="Open Sans" w:cs="Open Sans"/>
          <w:bCs/>
          <w:i/>
          <w:iCs/>
          <w:sz w:val="21"/>
          <w:szCs w:val="21"/>
        </w:rPr>
        <w:t xml:space="preserve">, </w:t>
      </w:r>
      <w:r w:rsidRPr="000219A2">
        <w:rPr>
          <w:rFonts w:ascii="Open Sans" w:hAnsi="Open Sans" w:cs="Open Sans"/>
          <w:bCs/>
          <w:i/>
          <w:iCs/>
          <w:sz w:val="21"/>
          <w:szCs w:val="21"/>
        </w:rPr>
        <w:fldChar w:fldCharType="begin">
          <w:ffData>
            <w:name w:val="Text72"/>
            <w:enabled/>
            <w:calcOnExit w:val="0"/>
            <w:textInput/>
          </w:ffData>
        </w:fldChar>
      </w:r>
      <w:bookmarkStart w:id="20" w:name="Text72"/>
      <w:r w:rsidRPr="000219A2">
        <w:rPr>
          <w:rFonts w:ascii="Open Sans" w:hAnsi="Open Sans" w:cs="Open Sans"/>
          <w:bCs/>
          <w:i/>
          <w:iCs/>
          <w:sz w:val="21"/>
          <w:szCs w:val="21"/>
        </w:rPr>
        <w:instrText xml:space="preserve"> FORMTEXT </w:instrText>
      </w:r>
      <w:r w:rsidRPr="000219A2">
        <w:rPr>
          <w:rFonts w:ascii="Open Sans" w:hAnsi="Open Sans" w:cs="Open Sans"/>
          <w:bCs/>
          <w:i/>
          <w:iCs/>
          <w:sz w:val="21"/>
          <w:szCs w:val="21"/>
        </w:rPr>
      </w:r>
      <w:r w:rsidRPr="000219A2">
        <w:rPr>
          <w:rFonts w:ascii="Open Sans" w:hAnsi="Open Sans" w:cs="Open Sans"/>
          <w:bCs/>
          <w:i/>
          <w:iCs/>
          <w:sz w:val="21"/>
          <w:szCs w:val="21"/>
        </w:rPr>
        <w:fldChar w:fldCharType="separate"/>
      </w:r>
      <w:r w:rsidRPr="000219A2">
        <w:rPr>
          <w:rFonts w:ascii="Open Sans" w:hAnsi="Open Sans" w:cs="Open Sans"/>
          <w:bCs/>
          <w:i/>
          <w:iCs/>
          <w:noProof/>
          <w:sz w:val="21"/>
          <w:szCs w:val="21"/>
        </w:rPr>
        <w:t> </w:t>
      </w:r>
      <w:r w:rsidRPr="000219A2">
        <w:rPr>
          <w:rFonts w:ascii="Open Sans" w:hAnsi="Open Sans" w:cs="Open Sans"/>
          <w:bCs/>
          <w:i/>
          <w:iCs/>
          <w:noProof/>
          <w:sz w:val="21"/>
          <w:szCs w:val="21"/>
        </w:rPr>
        <w:t> </w:t>
      </w:r>
      <w:r w:rsidRPr="000219A2">
        <w:rPr>
          <w:rFonts w:ascii="Open Sans" w:hAnsi="Open Sans" w:cs="Open Sans"/>
          <w:bCs/>
          <w:i/>
          <w:iCs/>
          <w:noProof/>
          <w:sz w:val="21"/>
          <w:szCs w:val="21"/>
        </w:rPr>
        <w:t> </w:t>
      </w:r>
      <w:r w:rsidRPr="000219A2">
        <w:rPr>
          <w:rFonts w:ascii="Open Sans" w:hAnsi="Open Sans" w:cs="Open Sans"/>
          <w:bCs/>
          <w:i/>
          <w:iCs/>
          <w:noProof/>
          <w:sz w:val="21"/>
          <w:szCs w:val="21"/>
        </w:rPr>
        <w:t> </w:t>
      </w:r>
      <w:r w:rsidRPr="000219A2">
        <w:rPr>
          <w:rFonts w:ascii="Open Sans" w:hAnsi="Open Sans" w:cs="Open Sans"/>
          <w:bCs/>
          <w:i/>
          <w:iCs/>
          <w:noProof/>
          <w:sz w:val="21"/>
          <w:szCs w:val="21"/>
        </w:rPr>
        <w:t> </w:t>
      </w:r>
      <w:r w:rsidRPr="000219A2">
        <w:rPr>
          <w:rFonts w:ascii="Open Sans" w:hAnsi="Open Sans" w:cs="Open Sans"/>
          <w:bCs/>
          <w:i/>
          <w:iCs/>
          <w:sz w:val="21"/>
          <w:szCs w:val="21"/>
        </w:rPr>
        <w:fldChar w:fldCharType="end"/>
      </w:r>
      <w:bookmarkEnd w:id="20"/>
      <w:r w:rsidRPr="000219A2">
        <w:rPr>
          <w:rFonts w:ascii="Open Sans" w:hAnsi="Open Sans" w:cs="Open Sans"/>
          <w:b/>
          <w:bCs/>
          <w:i/>
          <w:iCs/>
          <w:sz w:val="21"/>
          <w:szCs w:val="21"/>
        </w:rPr>
        <w:t xml:space="preserve"> </w:t>
      </w:r>
      <w:r w:rsidRPr="000219A2">
        <w:rPr>
          <w:rFonts w:ascii="Open Sans" w:hAnsi="Open Sans" w:cs="Open Sans"/>
          <w:sz w:val="21"/>
          <w:szCs w:val="21"/>
        </w:rPr>
        <w:t xml:space="preserve">and </w:t>
      </w:r>
      <w:r w:rsidRPr="000219A2">
        <w:rPr>
          <w:rFonts w:ascii="Open Sans" w:hAnsi="Open Sans" w:cs="Open Sans"/>
          <w:i/>
          <w:sz w:val="21"/>
          <w:szCs w:val="21"/>
        </w:rPr>
        <w:fldChar w:fldCharType="begin">
          <w:ffData>
            <w:name w:val="Text14"/>
            <w:enabled/>
            <w:calcOnExit w:val="0"/>
            <w:textInput/>
          </w:ffData>
        </w:fldChar>
      </w:r>
      <w:bookmarkStart w:id="21" w:name="Text14"/>
      <w:r w:rsidRPr="000219A2">
        <w:rPr>
          <w:rFonts w:ascii="Open Sans" w:hAnsi="Open Sans" w:cs="Open Sans"/>
          <w:i/>
          <w:sz w:val="21"/>
          <w:szCs w:val="21"/>
        </w:rPr>
        <w:instrText xml:space="preserve"> FORMTEXT </w:instrText>
      </w:r>
      <w:r w:rsidRPr="000219A2">
        <w:rPr>
          <w:rFonts w:ascii="Open Sans" w:hAnsi="Open Sans" w:cs="Open Sans"/>
          <w:i/>
          <w:sz w:val="21"/>
          <w:szCs w:val="21"/>
        </w:rPr>
      </w:r>
      <w:r w:rsidRPr="000219A2">
        <w:rPr>
          <w:rFonts w:ascii="Open Sans" w:hAnsi="Open Sans" w:cs="Open Sans"/>
          <w:i/>
          <w:sz w:val="21"/>
          <w:szCs w:val="21"/>
        </w:rPr>
        <w:fldChar w:fldCharType="separate"/>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sz w:val="21"/>
          <w:szCs w:val="21"/>
        </w:rPr>
        <w:fldChar w:fldCharType="end"/>
      </w:r>
      <w:bookmarkEnd w:id="21"/>
      <w:r w:rsidRPr="000219A2">
        <w:rPr>
          <w:rFonts w:ascii="Open Sans" w:hAnsi="Open Sans" w:cs="Open Sans"/>
          <w:b/>
          <w:bCs/>
          <w:sz w:val="21"/>
          <w:szCs w:val="21"/>
        </w:rPr>
        <w:t>)</w:t>
      </w:r>
      <w:r w:rsidRPr="000219A2">
        <w:rPr>
          <w:rFonts w:ascii="Open Sans" w:hAnsi="Open Sans" w:cs="Open Sans"/>
          <w:sz w:val="21"/>
          <w:szCs w:val="21"/>
        </w:rPr>
        <w:t xml:space="preserve"> under “IGSTC 2+2 </w:t>
      </w:r>
      <w:proofErr w:type="spellStart"/>
      <w:r w:rsidRPr="000219A2">
        <w:rPr>
          <w:rFonts w:ascii="Open Sans" w:hAnsi="Open Sans" w:cs="Open Sans"/>
          <w:sz w:val="21"/>
          <w:szCs w:val="21"/>
        </w:rPr>
        <w:t>programme</w:t>
      </w:r>
      <w:proofErr w:type="spellEnd"/>
      <w:r w:rsidRPr="000219A2">
        <w:rPr>
          <w:rFonts w:ascii="Open Sans" w:hAnsi="Open Sans" w:cs="Open Sans"/>
          <w:sz w:val="21"/>
          <w:szCs w:val="21"/>
        </w:rPr>
        <w:t xml:space="preserve"> Award</w:t>
      </w:r>
      <w:r w:rsidRPr="000219A2">
        <w:rPr>
          <w:rFonts w:ascii="Open Sans" w:hAnsi="Open Sans" w:cs="Open Sans"/>
          <w:bCs/>
          <w:sz w:val="21"/>
          <w:szCs w:val="21"/>
        </w:rPr>
        <w:t xml:space="preserve"> </w:t>
      </w:r>
      <w:r w:rsidRPr="000219A2">
        <w:rPr>
          <w:rFonts w:ascii="Open Sans" w:hAnsi="Open Sans" w:cs="Open Sans"/>
          <w:sz w:val="21"/>
          <w:szCs w:val="21"/>
        </w:rPr>
        <w:t xml:space="preserve">as attached in </w:t>
      </w:r>
      <w:r w:rsidRPr="000219A2">
        <w:rPr>
          <w:rFonts w:ascii="Open Sans" w:hAnsi="Open Sans" w:cs="Open Sans"/>
          <w:b/>
          <w:sz w:val="21"/>
          <w:szCs w:val="21"/>
        </w:rPr>
        <w:t>Annexure 1, hereafter referred</w:t>
      </w:r>
      <w:r>
        <w:rPr>
          <w:rFonts w:ascii="Open Sans" w:hAnsi="Open Sans" w:cs="Open Sans"/>
          <w:b/>
          <w:sz w:val="21"/>
          <w:szCs w:val="21"/>
        </w:rPr>
        <w:t xml:space="preserve"> to as</w:t>
      </w:r>
      <w:r w:rsidRPr="000219A2">
        <w:rPr>
          <w:rFonts w:ascii="Open Sans" w:hAnsi="Open Sans" w:cs="Open Sans"/>
          <w:b/>
          <w:sz w:val="21"/>
          <w:szCs w:val="21"/>
        </w:rPr>
        <w:t xml:space="preserve"> “Project”.</w:t>
      </w:r>
    </w:p>
    <w:p w14:paraId="4E2B7DDD" w14:textId="77777777" w:rsidR="007F1AC9" w:rsidRPr="000219A2" w:rsidRDefault="007F1AC9" w:rsidP="007F1AC9">
      <w:pPr>
        <w:spacing w:line="276" w:lineRule="auto"/>
        <w:jc w:val="both"/>
        <w:rPr>
          <w:rFonts w:ascii="Open Sans" w:hAnsi="Open Sans" w:cs="Open Sans"/>
          <w:sz w:val="21"/>
          <w:szCs w:val="21"/>
        </w:rPr>
      </w:pPr>
    </w:p>
    <w:p w14:paraId="758865FE" w14:textId="77777777" w:rsidR="007F1AC9" w:rsidRPr="000219A2" w:rsidRDefault="007F1AC9" w:rsidP="007F1AC9">
      <w:pPr>
        <w:spacing w:line="276" w:lineRule="auto"/>
        <w:jc w:val="both"/>
        <w:rPr>
          <w:rFonts w:ascii="Open Sans" w:hAnsi="Open Sans" w:cs="Open Sans"/>
          <w:sz w:val="21"/>
          <w:szCs w:val="21"/>
        </w:rPr>
      </w:pPr>
      <w:r w:rsidRPr="000219A2">
        <w:rPr>
          <w:rFonts w:ascii="Open Sans" w:hAnsi="Open Sans" w:cs="Open Sans"/>
          <w:sz w:val="21"/>
          <w:szCs w:val="21"/>
        </w:rPr>
        <w:t>Now, therefore, in consideration of the premises and mutual covenants hereinafter contained, the Parties hereto agree as follows:</w:t>
      </w:r>
    </w:p>
    <w:p w14:paraId="0CBDB1E5" w14:textId="77777777" w:rsidR="007F1AC9" w:rsidRPr="000219A2" w:rsidRDefault="007F1AC9" w:rsidP="007F1AC9">
      <w:pPr>
        <w:spacing w:line="276" w:lineRule="auto"/>
        <w:jc w:val="both"/>
        <w:rPr>
          <w:rFonts w:ascii="Open Sans" w:hAnsi="Open Sans" w:cs="Open Sans"/>
          <w:sz w:val="21"/>
          <w:szCs w:val="21"/>
        </w:rPr>
      </w:pPr>
    </w:p>
    <w:p w14:paraId="645E51F7" w14:textId="77777777" w:rsidR="007F1AC9" w:rsidRPr="000219A2" w:rsidRDefault="007F1AC9" w:rsidP="00C728EB">
      <w:pPr>
        <w:pStyle w:val="ListParagraph"/>
        <w:numPr>
          <w:ilvl w:val="0"/>
          <w:numId w:val="4"/>
        </w:numPr>
        <w:spacing w:line="276" w:lineRule="auto"/>
        <w:jc w:val="both"/>
        <w:rPr>
          <w:rFonts w:ascii="Open Sans" w:hAnsi="Open Sans" w:cs="Open Sans"/>
          <w:b/>
          <w:sz w:val="21"/>
          <w:szCs w:val="21"/>
        </w:rPr>
      </w:pPr>
      <w:r w:rsidRPr="000219A2">
        <w:rPr>
          <w:rFonts w:ascii="Open Sans" w:hAnsi="Open Sans" w:cs="Open Sans"/>
          <w:b/>
          <w:sz w:val="21"/>
          <w:szCs w:val="21"/>
        </w:rPr>
        <w:t xml:space="preserve">Duration of the Project:  </w:t>
      </w:r>
    </w:p>
    <w:p w14:paraId="117B5E47" w14:textId="77777777" w:rsidR="007F1AC9" w:rsidRPr="000219A2" w:rsidRDefault="007F1AC9" w:rsidP="007F1AC9">
      <w:pPr>
        <w:pStyle w:val="ListParagraph"/>
        <w:spacing w:line="276" w:lineRule="auto"/>
        <w:ind w:left="0"/>
        <w:jc w:val="both"/>
        <w:rPr>
          <w:rFonts w:ascii="Open Sans" w:hAnsi="Open Sans" w:cs="Open Sans"/>
          <w:bCs/>
          <w:sz w:val="21"/>
          <w:szCs w:val="21"/>
        </w:rPr>
      </w:pPr>
      <w:r w:rsidRPr="00AE75A2">
        <w:rPr>
          <w:rFonts w:ascii="Open Sans" w:hAnsi="Open Sans" w:cs="Open Sans"/>
          <w:bCs/>
          <w:sz w:val="21"/>
          <w:szCs w:val="21"/>
        </w:rPr>
        <w:t xml:space="preserve">The duration of the Project shall be three (3) years from the date of the Award. In the event of a delay of six (6) months or more in the release of the Year-1 grant-in-aid, IGSTC shall consider the date of such release as the revised </w:t>
      </w:r>
      <w:r>
        <w:rPr>
          <w:rFonts w:ascii="Open Sans" w:hAnsi="Open Sans" w:cs="Open Sans"/>
          <w:bCs/>
          <w:sz w:val="21"/>
          <w:szCs w:val="21"/>
        </w:rPr>
        <w:t>start</w:t>
      </w:r>
      <w:r w:rsidRPr="00AE75A2">
        <w:rPr>
          <w:rFonts w:ascii="Open Sans" w:hAnsi="Open Sans" w:cs="Open Sans"/>
          <w:bCs/>
          <w:sz w:val="21"/>
          <w:szCs w:val="21"/>
        </w:rPr>
        <w:t xml:space="preserve"> date of the Project.</w:t>
      </w:r>
      <w:r w:rsidRPr="000219A2">
        <w:rPr>
          <w:rFonts w:ascii="Open Sans" w:hAnsi="Open Sans" w:cs="Open Sans"/>
          <w:bCs/>
          <w:sz w:val="21"/>
          <w:szCs w:val="21"/>
        </w:rPr>
        <w:t xml:space="preserve"> The </w:t>
      </w:r>
      <w:r>
        <w:rPr>
          <w:rFonts w:ascii="Open Sans" w:hAnsi="Open Sans" w:cs="Open Sans"/>
          <w:bCs/>
          <w:sz w:val="21"/>
          <w:szCs w:val="21"/>
        </w:rPr>
        <w:t>Letter of Award</w:t>
      </w:r>
      <w:r w:rsidRPr="000219A2">
        <w:rPr>
          <w:rFonts w:ascii="Open Sans" w:hAnsi="Open Sans" w:cs="Open Sans"/>
          <w:bCs/>
          <w:sz w:val="21"/>
          <w:szCs w:val="21"/>
        </w:rPr>
        <w:t xml:space="preserve"> </w:t>
      </w:r>
      <w:r w:rsidRPr="000219A2">
        <w:rPr>
          <w:rFonts w:ascii="Open Sans" w:hAnsi="Open Sans" w:cs="Open Sans"/>
          <w:b/>
          <w:sz w:val="21"/>
          <w:szCs w:val="21"/>
        </w:rPr>
        <w:t>(“</w:t>
      </w:r>
      <w:proofErr w:type="spellStart"/>
      <w:r w:rsidRPr="000219A2">
        <w:rPr>
          <w:rFonts w:ascii="Open Sans" w:hAnsi="Open Sans" w:cs="Open Sans"/>
          <w:b/>
          <w:sz w:val="21"/>
          <w:szCs w:val="21"/>
        </w:rPr>
        <w:t>LoA</w:t>
      </w:r>
      <w:proofErr w:type="spellEnd"/>
      <w:r w:rsidRPr="000219A2">
        <w:rPr>
          <w:rFonts w:ascii="Open Sans" w:hAnsi="Open Sans" w:cs="Open Sans"/>
          <w:b/>
          <w:sz w:val="21"/>
          <w:szCs w:val="21"/>
        </w:rPr>
        <w:t>”)</w:t>
      </w:r>
      <w:r w:rsidRPr="000219A2">
        <w:rPr>
          <w:rFonts w:ascii="Open Sans" w:hAnsi="Open Sans" w:cs="Open Sans"/>
          <w:bCs/>
          <w:sz w:val="21"/>
          <w:szCs w:val="21"/>
        </w:rPr>
        <w:t xml:space="preserve"> </w:t>
      </w:r>
      <w:r>
        <w:rPr>
          <w:rFonts w:ascii="Open Sans" w:hAnsi="Open Sans" w:cs="Open Sans"/>
          <w:bCs/>
          <w:sz w:val="21"/>
          <w:szCs w:val="21"/>
        </w:rPr>
        <w:t>will</w:t>
      </w:r>
      <w:r w:rsidRPr="000219A2">
        <w:rPr>
          <w:rFonts w:ascii="Open Sans" w:hAnsi="Open Sans" w:cs="Open Sans"/>
          <w:bCs/>
          <w:sz w:val="21"/>
          <w:szCs w:val="21"/>
        </w:rPr>
        <w:t xml:space="preserve"> be issued by IGSTC on signing of this </w:t>
      </w:r>
      <w:r>
        <w:rPr>
          <w:rFonts w:ascii="Open Sans" w:hAnsi="Open Sans" w:cs="Open Sans"/>
          <w:bCs/>
          <w:sz w:val="21"/>
          <w:szCs w:val="21"/>
        </w:rPr>
        <w:t>A</w:t>
      </w:r>
      <w:r w:rsidRPr="000219A2">
        <w:rPr>
          <w:rFonts w:ascii="Open Sans" w:hAnsi="Open Sans" w:cs="Open Sans"/>
          <w:bCs/>
          <w:sz w:val="21"/>
          <w:szCs w:val="21"/>
        </w:rPr>
        <w:t>greement</w:t>
      </w:r>
      <w:r>
        <w:rPr>
          <w:rFonts w:ascii="Open Sans" w:hAnsi="Open Sans" w:cs="Open Sans"/>
          <w:bCs/>
          <w:sz w:val="21"/>
          <w:szCs w:val="21"/>
        </w:rPr>
        <w:t>,</w:t>
      </w:r>
      <w:r w:rsidRPr="000219A2">
        <w:rPr>
          <w:rFonts w:ascii="Open Sans" w:hAnsi="Open Sans" w:cs="Open Sans"/>
          <w:bCs/>
          <w:sz w:val="21"/>
          <w:szCs w:val="21"/>
        </w:rPr>
        <w:t xml:space="preserve"> </w:t>
      </w:r>
      <w:proofErr w:type="spellStart"/>
      <w:r w:rsidRPr="000219A2">
        <w:rPr>
          <w:rFonts w:ascii="Open Sans" w:hAnsi="Open Sans" w:cs="Open Sans"/>
          <w:bCs/>
          <w:sz w:val="21"/>
          <w:szCs w:val="21"/>
        </w:rPr>
        <w:t>subsequentl</w:t>
      </w:r>
      <w:proofErr w:type="spellEnd"/>
      <w:r w:rsidRPr="000219A2">
        <w:rPr>
          <w:rFonts w:ascii="Open Sans" w:hAnsi="Open Sans" w:cs="Open Sans"/>
          <w:bCs/>
          <w:sz w:val="21"/>
          <w:szCs w:val="21"/>
        </w:rPr>
        <w:t xml:space="preserve"> </w:t>
      </w:r>
      <w:r>
        <w:rPr>
          <w:rFonts w:ascii="Open Sans" w:hAnsi="Open Sans" w:cs="Open Sans"/>
          <w:bCs/>
          <w:sz w:val="21"/>
          <w:szCs w:val="21"/>
        </w:rPr>
        <w:t>to</w:t>
      </w:r>
      <w:r w:rsidRPr="000219A2">
        <w:rPr>
          <w:rFonts w:ascii="Open Sans" w:hAnsi="Open Sans" w:cs="Open Sans"/>
          <w:bCs/>
          <w:sz w:val="21"/>
          <w:szCs w:val="21"/>
        </w:rPr>
        <w:t xml:space="preserve"> sanction of the Project.</w:t>
      </w:r>
    </w:p>
    <w:p w14:paraId="44DC92B3" w14:textId="77777777" w:rsidR="007F1AC9" w:rsidRPr="000219A2" w:rsidRDefault="007F1AC9" w:rsidP="007F1AC9">
      <w:pPr>
        <w:pStyle w:val="ListParagraph"/>
        <w:spacing w:line="276" w:lineRule="auto"/>
        <w:ind w:left="0"/>
        <w:jc w:val="both"/>
        <w:rPr>
          <w:rFonts w:ascii="Open Sans" w:hAnsi="Open Sans" w:cs="Open Sans"/>
          <w:bCs/>
          <w:sz w:val="21"/>
          <w:szCs w:val="21"/>
        </w:rPr>
      </w:pPr>
    </w:p>
    <w:p w14:paraId="5CF4ACC0" w14:textId="77777777" w:rsidR="007F1AC9" w:rsidRPr="000219A2" w:rsidRDefault="007F1AC9" w:rsidP="007F1AC9">
      <w:pPr>
        <w:pStyle w:val="ListParagraph"/>
        <w:spacing w:line="276" w:lineRule="auto"/>
        <w:ind w:left="0"/>
        <w:jc w:val="both"/>
        <w:rPr>
          <w:rFonts w:ascii="Open Sans" w:hAnsi="Open Sans" w:cs="Open Sans"/>
          <w:b/>
          <w:strike/>
          <w:sz w:val="21"/>
          <w:szCs w:val="21"/>
        </w:rPr>
      </w:pPr>
      <w:r>
        <w:rPr>
          <w:rFonts w:ascii="Open Sans" w:hAnsi="Open Sans" w:cs="Open Sans"/>
          <w:b/>
          <w:sz w:val="21"/>
          <w:szCs w:val="21"/>
        </w:rPr>
        <w:t xml:space="preserve">2. </w:t>
      </w:r>
      <w:r w:rsidRPr="000219A2">
        <w:rPr>
          <w:rFonts w:ascii="Open Sans" w:hAnsi="Open Sans" w:cs="Open Sans"/>
          <w:b/>
          <w:sz w:val="21"/>
          <w:szCs w:val="21"/>
        </w:rPr>
        <w:t>Financial Arrangements:</w:t>
      </w:r>
    </w:p>
    <w:p w14:paraId="319425C8" w14:textId="77777777" w:rsidR="007F1AC9" w:rsidRPr="000219A2" w:rsidRDefault="007F1AC9" w:rsidP="007F1AC9">
      <w:pPr>
        <w:pStyle w:val="ListParagraph"/>
        <w:spacing w:line="276" w:lineRule="auto"/>
        <w:ind w:left="0"/>
        <w:jc w:val="both"/>
        <w:rPr>
          <w:rFonts w:ascii="Open Sans" w:hAnsi="Open Sans" w:cs="Open Sans"/>
          <w:bCs/>
          <w:sz w:val="21"/>
          <w:szCs w:val="21"/>
        </w:rPr>
      </w:pPr>
      <w:r w:rsidRPr="000219A2">
        <w:rPr>
          <w:rFonts w:ascii="Open Sans" w:hAnsi="Open Sans" w:cs="Open Sans"/>
          <w:bCs/>
          <w:sz w:val="21"/>
          <w:szCs w:val="21"/>
        </w:rPr>
        <w:t xml:space="preserve">The Parties of this Agreement agrees for financial arrangements in the Project as below: </w:t>
      </w:r>
    </w:p>
    <w:p w14:paraId="1B7A2FF1" w14:textId="77777777" w:rsidR="007F1AC9" w:rsidRDefault="007F1AC9" w:rsidP="007F1AC9">
      <w:pPr>
        <w:pStyle w:val="table"/>
        <w:spacing w:before="0" w:after="0" w:line="276" w:lineRule="auto"/>
        <w:rPr>
          <w:rFonts w:ascii="Open Sans" w:hAnsi="Open Sans" w:cs="Open Sans"/>
          <w:b/>
          <w:i/>
          <w:sz w:val="21"/>
          <w:szCs w:val="21"/>
        </w:rPr>
      </w:pPr>
    </w:p>
    <w:p w14:paraId="398DF290" w14:textId="77777777" w:rsidR="007F1AC9" w:rsidRPr="000219A2" w:rsidRDefault="007F1AC9" w:rsidP="007F1AC9">
      <w:pPr>
        <w:pStyle w:val="table"/>
        <w:spacing w:before="0" w:after="0" w:line="276" w:lineRule="auto"/>
        <w:rPr>
          <w:rFonts w:ascii="Open Sans" w:hAnsi="Open Sans" w:cs="Open Sans"/>
          <w:b/>
          <w:i/>
          <w:sz w:val="21"/>
          <w:szCs w:val="21"/>
        </w:rPr>
      </w:pPr>
      <w:r w:rsidRPr="000219A2">
        <w:rPr>
          <w:rFonts w:ascii="Open Sans" w:hAnsi="Open Sans" w:cs="Open Sans"/>
          <w:b/>
          <w:i/>
          <w:sz w:val="21"/>
          <w:szCs w:val="21"/>
        </w:rPr>
        <w:t>Applicable to Industry(</w:t>
      </w:r>
      <w:proofErr w:type="spellStart"/>
      <w:r w:rsidRPr="000219A2">
        <w:rPr>
          <w:rFonts w:ascii="Open Sans" w:hAnsi="Open Sans" w:cs="Open Sans"/>
          <w:b/>
          <w:i/>
          <w:sz w:val="21"/>
          <w:szCs w:val="21"/>
        </w:rPr>
        <w:t>ies</w:t>
      </w:r>
      <w:proofErr w:type="spellEnd"/>
      <w:r w:rsidRPr="000219A2">
        <w:rPr>
          <w:rFonts w:ascii="Open Sans" w:hAnsi="Open Sans" w:cs="Open Sans"/>
          <w:b/>
          <w:i/>
          <w:sz w:val="21"/>
          <w:szCs w:val="21"/>
        </w:rPr>
        <w:t>):</w:t>
      </w:r>
    </w:p>
    <w:p w14:paraId="159F5921" w14:textId="77777777" w:rsidR="007F1AC9" w:rsidRPr="000219A2" w:rsidRDefault="007F1AC9" w:rsidP="007F1AC9">
      <w:pPr>
        <w:pStyle w:val="table"/>
        <w:tabs>
          <w:tab w:val="left" w:pos="810"/>
        </w:tabs>
        <w:spacing w:before="0" w:after="0" w:line="276" w:lineRule="auto"/>
        <w:rPr>
          <w:rFonts w:ascii="Open Sans" w:hAnsi="Open Sans" w:cs="Open Sans"/>
          <w:sz w:val="21"/>
          <w:szCs w:val="21"/>
        </w:rPr>
      </w:pPr>
      <w:r w:rsidRPr="000219A2">
        <w:rPr>
          <w:rFonts w:ascii="Open Sans" w:hAnsi="Open Sans" w:cs="Open Sans"/>
          <w:sz w:val="21"/>
          <w:szCs w:val="21"/>
        </w:rPr>
        <w:t>2.1. The detailed year-wise and head-wise breakup of the financial</w:t>
      </w:r>
      <w:r w:rsidRPr="000219A2">
        <w:rPr>
          <w:rFonts w:ascii="Open Sans" w:hAnsi="Open Sans" w:cs="Open Sans"/>
          <w:b/>
          <w:sz w:val="21"/>
          <w:szCs w:val="21"/>
        </w:rPr>
        <w:t xml:space="preserve"> </w:t>
      </w:r>
      <w:r w:rsidRPr="000219A2">
        <w:rPr>
          <w:rFonts w:ascii="Open Sans" w:hAnsi="Open Sans" w:cs="Open Sans"/>
          <w:bCs w:val="0"/>
          <w:sz w:val="21"/>
          <w:szCs w:val="21"/>
        </w:rPr>
        <w:t>allocation</w:t>
      </w:r>
      <w:r w:rsidRPr="000219A2">
        <w:rPr>
          <w:rFonts w:ascii="Open Sans" w:hAnsi="Open Sans" w:cs="Open Sans"/>
          <w:sz w:val="21"/>
          <w:szCs w:val="21"/>
        </w:rPr>
        <w:t xml:space="preserve"> is enclosed in </w:t>
      </w:r>
      <w:r w:rsidRPr="000219A2">
        <w:rPr>
          <w:rFonts w:ascii="Open Sans" w:hAnsi="Open Sans" w:cs="Open Sans"/>
          <w:b/>
          <w:sz w:val="21"/>
          <w:szCs w:val="21"/>
        </w:rPr>
        <w:t xml:space="preserve">Annexure 2 </w:t>
      </w:r>
      <w:r w:rsidRPr="000219A2">
        <w:rPr>
          <w:rFonts w:ascii="Open Sans" w:hAnsi="Open Sans" w:cs="Open Sans"/>
          <w:bCs w:val="0"/>
          <w:sz w:val="21"/>
          <w:szCs w:val="21"/>
        </w:rPr>
        <w:t>of this Agreement in respective of grant-in-aid support of IGSTC and contribution of Industry(</w:t>
      </w:r>
      <w:proofErr w:type="spellStart"/>
      <w:r w:rsidRPr="000219A2">
        <w:rPr>
          <w:rFonts w:ascii="Open Sans" w:hAnsi="Open Sans" w:cs="Open Sans"/>
          <w:bCs w:val="0"/>
          <w:sz w:val="21"/>
          <w:szCs w:val="21"/>
        </w:rPr>
        <w:t>ies</w:t>
      </w:r>
      <w:proofErr w:type="spellEnd"/>
      <w:r w:rsidRPr="000219A2">
        <w:rPr>
          <w:rFonts w:ascii="Open Sans" w:hAnsi="Open Sans" w:cs="Open Sans"/>
          <w:bCs w:val="0"/>
          <w:sz w:val="21"/>
          <w:szCs w:val="21"/>
        </w:rPr>
        <w:t xml:space="preserve">) in the Project.  </w:t>
      </w:r>
    </w:p>
    <w:p w14:paraId="1D2B0029" w14:textId="77777777" w:rsidR="007F1AC9" w:rsidRPr="000219A2" w:rsidRDefault="007F1AC9" w:rsidP="007F1AC9">
      <w:pPr>
        <w:pStyle w:val="table"/>
        <w:tabs>
          <w:tab w:val="left" w:pos="810"/>
        </w:tabs>
        <w:spacing w:before="0" w:after="0" w:line="276" w:lineRule="auto"/>
        <w:rPr>
          <w:rFonts w:ascii="Open Sans" w:hAnsi="Open Sans" w:cs="Open Sans"/>
          <w:sz w:val="21"/>
          <w:szCs w:val="21"/>
        </w:rPr>
      </w:pPr>
      <w:r w:rsidRPr="000219A2">
        <w:rPr>
          <w:rFonts w:ascii="Open Sans" w:hAnsi="Open Sans" w:cs="Open Sans"/>
          <w:sz w:val="21"/>
          <w:szCs w:val="21"/>
        </w:rPr>
        <w:lastRenderedPageBreak/>
        <w:t xml:space="preserve">2.2 The grant-in-aid assistance by IGSTC shall be released in a separate no-lien account in the name of the </w:t>
      </w:r>
      <w:proofErr w:type="gramStart"/>
      <w:r w:rsidRPr="000219A2">
        <w:rPr>
          <w:rFonts w:ascii="Open Sans" w:hAnsi="Open Sans" w:cs="Open Sans"/>
          <w:sz w:val="21"/>
          <w:szCs w:val="21"/>
        </w:rPr>
        <w:t>Industry</w:t>
      </w:r>
      <w:proofErr w:type="gramEnd"/>
      <w:r w:rsidRPr="000219A2">
        <w:rPr>
          <w:rFonts w:ascii="Open Sans" w:hAnsi="Open Sans" w:cs="Open Sans"/>
          <w:sz w:val="21"/>
          <w:szCs w:val="21"/>
        </w:rPr>
        <w:t>(</w:t>
      </w:r>
      <w:proofErr w:type="spellStart"/>
      <w:r w:rsidRPr="000219A2">
        <w:rPr>
          <w:rFonts w:ascii="Open Sans" w:hAnsi="Open Sans" w:cs="Open Sans"/>
          <w:sz w:val="21"/>
          <w:szCs w:val="21"/>
        </w:rPr>
        <w:t>ies</w:t>
      </w:r>
      <w:proofErr w:type="spellEnd"/>
      <w:r w:rsidRPr="000219A2">
        <w:rPr>
          <w:rFonts w:ascii="Open Sans" w:hAnsi="Open Sans" w:cs="Open Sans"/>
          <w:sz w:val="21"/>
          <w:szCs w:val="21"/>
        </w:rPr>
        <w:t xml:space="preserve">) with a Scheduled Bank (as defined under the RBI Act, 1934), the withdrawals and payments for the Project from the bank account shall be subject to verification by IGSTC. It shall also obtain and furnish </w:t>
      </w:r>
      <w:proofErr w:type="gramStart"/>
      <w:r w:rsidRPr="000219A2">
        <w:rPr>
          <w:rFonts w:ascii="Open Sans" w:hAnsi="Open Sans" w:cs="Open Sans"/>
          <w:sz w:val="21"/>
          <w:szCs w:val="21"/>
        </w:rPr>
        <w:t>to</w:t>
      </w:r>
      <w:proofErr w:type="gramEnd"/>
      <w:r w:rsidRPr="000219A2">
        <w:rPr>
          <w:rFonts w:ascii="Open Sans" w:hAnsi="Open Sans" w:cs="Open Sans"/>
          <w:sz w:val="21"/>
          <w:szCs w:val="21"/>
        </w:rPr>
        <w:t xml:space="preserve"> IGSTC a letter from the </w:t>
      </w:r>
      <w:proofErr w:type="gramStart"/>
      <w:r w:rsidRPr="000219A2">
        <w:rPr>
          <w:rFonts w:ascii="Open Sans" w:hAnsi="Open Sans" w:cs="Open Sans"/>
          <w:sz w:val="21"/>
          <w:szCs w:val="21"/>
        </w:rPr>
        <w:t>concerned bank</w:t>
      </w:r>
      <w:proofErr w:type="gramEnd"/>
      <w:r w:rsidRPr="000219A2">
        <w:rPr>
          <w:rFonts w:ascii="Open Sans" w:hAnsi="Open Sans" w:cs="Open Sans"/>
          <w:sz w:val="21"/>
          <w:szCs w:val="21"/>
        </w:rPr>
        <w:t xml:space="preserve"> foregoing the right to set off or </w:t>
      </w:r>
      <w:proofErr w:type="gramStart"/>
      <w:r w:rsidRPr="000219A2">
        <w:rPr>
          <w:rFonts w:ascii="Open Sans" w:hAnsi="Open Sans" w:cs="Open Sans"/>
          <w:sz w:val="21"/>
          <w:szCs w:val="21"/>
        </w:rPr>
        <w:t>lien</w:t>
      </w:r>
      <w:proofErr w:type="gramEnd"/>
      <w:r w:rsidRPr="000219A2">
        <w:rPr>
          <w:rFonts w:ascii="Open Sans" w:hAnsi="Open Sans" w:cs="Open Sans"/>
          <w:sz w:val="21"/>
          <w:szCs w:val="21"/>
        </w:rPr>
        <w:t xml:space="preserve"> </w:t>
      </w:r>
      <w:proofErr w:type="gramStart"/>
      <w:r w:rsidRPr="000219A2">
        <w:rPr>
          <w:rFonts w:ascii="Open Sans" w:hAnsi="Open Sans" w:cs="Open Sans"/>
          <w:sz w:val="21"/>
          <w:szCs w:val="21"/>
        </w:rPr>
        <w:t>in</w:t>
      </w:r>
      <w:proofErr w:type="gramEnd"/>
      <w:r w:rsidRPr="000219A2">
        <w:rPr>
          <w:rFonts w:ascii="Open Sans" w:hAnsi="Open Sans" w:cs="Open Sans"/>
          <w:sz w:val="21"/>
          <w:szCs w:val="21"/>
        </w:rPr>
        <w:t xml:space="preserve"> </w:t>
      </w:r>
      <w:proofErr w:type="gramStart"/>
      <w:r w:rsidRPr="000219A2">
        <w:rPr>
          <w:rFonts w:ascii="Open Sans" w:hAnsi="Open Sans" w:cs="Open Sans"/>
          <w:sz w:val="21"/>
          <w:szCs w:val="21"/>
        </w:rPr>
        <w:t>respect of</w:t>
      </w:r>
      <w:proofErr w:type="gramEnd"/>
      <w:r w:rsidRPr="000219A2">
        <w:rPr>
          <w:rFonts w:ascii="Open Sans" w:hAnsi="Open Sans" w:cs="Open Sans"/>
          <w:sz w:val="21"/>
          <w:szCs w:val="21"/>
        </w:rPr>
        <w:t xml:space="preserve"> </w:t>
      </w:r>
      <w:proofErr w:type="gramStart"/>
      <w:r w:rsidRPr="000219A2">
        <w:rPr>
          <w:rFonts w:ascii="Open Sans" w:hAnsi="Open Sans" w:cs="Open Sans"/>
          <w:sz w:val="21"/>
          <w:szCs w:val="21"/>
        </w:rPr>
        <w:t>such</w:t>
      </w:r>
      <w:proofErr w:type="gramEnd"/>
      <w:r w:rsidRPr="000219A2">
        <w:rPr>
          <w:rFonts w:ascii="Open Sans" w:hAnsi="Open Sans" w:cs="Open Sans"/>
          <w:sz w:val="21"/>
          <w:szCs w:val="21"/>
        </w:rPr>
        <w:t xml:space="preserve"> account.</w:t>
      </w:r>
    </w:p>
    <w:p w14:paraId="15B1EF14" w14:textId="77777777" w:rsidR="007F1AC9" w:rsidRDefault="007F1AC9" w:rsidP="007F1AC9">
      <w:pPr>
        <w:pStyle w:val="table"/>
        <w:spacing w:before="0" w:after="0" w:line="276" w:lineRule="auto"/>
        <w:rPr>
          <w:rFonts w:ascii="Open Sans" w:hAnsi="Open Sans" w:cs="Open Sans"/>
          <w:b/>
          <w:i/>
          <w:sz w:val="21"/>
          <w:szCs w:val="21"/>
        </w:rPr>
      </w:pPr>
    </w:p>
    <w:p w14:paraId="662D7EFF" w14:textId="77777777" w:rsidR="007F1AC9" w:rsidRPr="000219A2" w:rsidRDefault="007F1AC9" w:rsidP="007F1AC9">
      <w:pPr>
        <w:pStyle w:val="table"/>
        <w:spacing w:before="0" w:after="0" w:line="276" w:lineRule="auto"/>
        <w:rPr>
          <w:rFonts w:ascii="Open Sans" w:hAnsi="Open Sans" w:cs="Open Sans"/>
          <w:b/>
          <w:i/>
          <w:sz w:val="21"/>
          <w:szCs w:val="21"/>
        </w:rPr>
      </w:pPr>
      <w:r w:rsidRPr="000219A2">
        <w:rPr>
          <w:rFonts w:ascii="Open Sans" w:hAnsi="Open Sans" w:cs="Open Sans"/>
          <w:b/>
          <w:i/>
          <w:sz w:val="21"/>
          <w:szCs w:val="21"/>
        </w:rPr>
        <w:t>Applicable to Institution(s):</w:t>
      </w:r>
    </w:p>
    <w:p w14:paraId="7A6DE755" w14:textId="77777777" w:rsidR="007F1AC9" w:rsidRPr="000219A2" w:rsidRDefault="007F1AC9" w:rsidP="007F1AC9">
      <w:pPr>
        <w:pStyle w:val="table"/>
        <w:spacing w:before="0" w:after="0" w:line="276" w:lineRule="auto"/>
        <w:rPr>
          <w:rFonts w:ascii="Open Sans" w:hAnsi="Open Sans" w:cs="Open Sans"/>
          <w:sz w:val="21"/>
          <w:szCs w:val="21"/>
        </w:rPr>
      </w:pPr>
      <w:r w:rsidRPr="000219A2">
        <w:rPr>
          <w:rFonts w:ascii="Open Sans" w:hAnsi="Open Sans" w:cs="Open Sans"/>
          <w:sz w:val="21"/>
          <w:szCs w:val="21"/>
        </w:rPr>
        <w:t>2.3 The detailed year-wise and head-wise breakup of the financial</w:t>
      </w:r>
      <w:r w:rsidRPr="000219A2">
        <w:rPr>
          <w:rFonts w:ascii="Open Sans" w:hAnsi="Open Sans" w:cs="Open Sans"/>
          <w:b/>
          <w:sz w:val="21"/>
          <w:szCs w:val="21"/>
        </w:rPr>
        <w:t xml:space="preserve"> </w:t>
      </w:r>
      <w:r w:rsidRPr="000219A2">
        <w:rPr>
          <w:rFonts w:ascii="Open Sans" w:hAnsi="Open Sans" w:cs="Open Sans"/>
          <w:bCs w:val="0"/>
          <w:sz w:val="21"/>
          <w:szCs w:val="21"/>
        </w:rPr>
        <w:t>allocation</w:t>
      </w:r>
      <w:r w:rsidRPr="000219A2">
        <w:rPr>
          <w:rFonts w:ascii="Open Sans" w:hAnsi="Open Sans" w:cs="Open Sans"/>
          <w:sz w:val="21"/>
          <w:szCs w:val="21"/>
        </w:rPr>
        <w:t xml:space="preserve"> is enclosed in </w:t>
      </w:r>
      <w:r w:rsidRPr="000219A2">
        <w:rPr>
          <w:rFonts w:ascii="Open Sans" w:hAnsi="Open Sans" w:cs="Open Sans"/>
          <w:b/>
          <w:sz w:val="21"/>
          <w:szCs w:val="21"/>
        </w:rPr>
        <w:t xml:space="preserve">Annexure 3 </w:t>
      </w:r>
      <w:r w:rsidRPr="000219A2">
        <w:rPr>
          <w:rFonts w:ascii="Open Sans" w:hAnsi="Open Sans" w:cs="Open Sans"/>
          <w:bCs w:val="0"/>
          <w:sz w:val="21"/>
          <w:szCs w:val="21"/>
        </w:rPr>
        <w:t>of this Agreement</w:t>
      </w:r>
      <w:r w:rsidRPr="000219A2">
        <w:rPr>
          <w:rFonts w:ascii="Open Sans" w:hAnsi="Open Sans" w:cs="Open Sans"/>
          <w:sz w:val="21"/>
          <w:szCs w:val="21"/>
        </w:rPr>
        <w:t xml:space="preserve">.  </w:t>
      </w:r>
    </w:p>
    <w:p w14:paraId="65509AE4" w14:textId="77777777" w:rsidR="007F1AC9" w:rsidRPr="000219A2" w:rsidRDefault="007F1AC9" w:rsidP="007F1AC9">
      <w:pPr>
        <w:pStyle w:val="table"/>
        <w:spacing w:before="0" w:after="0" w:line="276" w:lineRule="auto"/>
        <w:rPr>
          <w:rFonts w:ascii="Open Sans" w:hAnsi="Open Sans" w:cs="Open Sans"/>
          <w:sz w:val="21"/>
          <w:szCs w:val="21"/>
        </w:rPr>
      </w:pPr>
      <w:r w:rsidRPr="000219A2">
        <w:rPr>
          <w:rFonts w:ascii="Open Sans" w:hAnsi="Open Sans" w:cs="Open Sans"/>
          <w:sz w:val="21"/>
          <w:szCs w:val="21"/>
        </w:rPr>
        <w:t>2.4 The grant-in-aid assistance by IGSTC shall be released to the interest-bearing account in any Scheduled Bank (as defined under the RBI Act, 1934) in the name of the Institution(s). The withdrawals and payments for the Project from the bank account shall be subject to verification by IGSTC.</w:t>
      </w:r>
      <w:r>
        <w:rPr>
          <w:rFonts w:ascii="Open Sans" w:hAnsi="Open Sans" w:cs="Open Sans"/>
          <w:sz w:val="21"/>
          <w:szCs w:val="21"/>
        </w:rPr>
        <w:t xml:space="preserve">2.5 </w:t>
      </w:r>
      <w:r w:rsidRPr="000219A2">
        <w:rPr>
          <w:rFonts w:ascii="Open Sans" w:hAnsi="Open Sans" w:cs="Open Sans"/>
          <w:sz w:val="21"/>
          <w:szCs w:val="21"/>
        </w:rPr>
        <w:t>Re-appropriation or reallocation of grants from one budget head to another is not permissible without seeking prior written approval from IGSTC.</w:t>
      </w:r>
    </w:p>
    <w:p w14:paraId="60531623" w14:textId="5798340C" w:rsidR="007F1AC9" w:rsidRPr="000219A2" w:rsidRDefault="007F1AC9" w:rsidP="007F1AC9">
      <w:pPr>
        <w:pStyle w:val="ListParagraph"/>
        <w:spacing w:after="160" w:line="276" w:lineRule="auto"/>
        <w:ind w:left="0"/>
        <w:jc w:val="both"/>
        <w:rPr>
          <w:rFonts w:ascii="Open Sans" w:eastAsia="Calibri" w:hAnsi="Open Sans" w:cs="Open Sans"/>
          <w:bCs/>
          <w:sz w:val="21"/>
          <w:szCs w:val="21"/>
        </w:rPr>
      </w:pPr>
      <w:r>
        <w:rPr>
          <w:rFonts w:ascii="Open Sans" w:eastAsia="Calibri" w:hAnsi="Open Sans" w:cs="Open Sans"/>
          <w:bCs/>
          <w:sz w:val="21"/>
          <w:szCs w:val="21"/>
        </w:rPr>
        <w:t>2.</w:t>
      </w:r>
      <w:r w:rsidR="00C728EB">
        <w:rPr>
          <w:rFonts w:ascii="Open Sans" w:eastAsia="Calibri" w:hAnsi="Open Sans" w:cs="Open Sans"/>
          <w:bCs/>
          <w:sz w:val="21"/>
          <w:szCs w:val="21"/>
        </w:rPr>
        <w:t>5</w:t>
      </w:r>
      <w:r>
        <w:rPr>
          <w:rFonts w:ascii="Open Sans" w:eastAsia="Calibri" w:hAnsi="Open Sans" w:cs="Open Sans"/>
          <w:bCs/>
          <w:sz w:val="21"/>
          <w:szCs w:val="21"/>
        </w:rPr>
        <w:t xml:space="preserve"> </w:t>
      </w:r>
      <w:r w:rsidRPr="000219A2">
        <w:rPr>
          <w:rFonts w:ascii="Open Sans" w:eastAsia="Calibri" w:hAnsi="Open Sans" w:cs="Open Sans"/>
          <w:bCs/>
          <w:sz w:val="21"/>
          <w:szCs w:val="21"/>
        </w:rPr>
        <w:t>The total interest earned out of IGSTC grant-in-aid assistance, if any should be reported</w:t>
      </w:r>
      <w:r>
        <w:rPr>
          <w:rFonts w:ascii="Open Sans" w:eastAsia="Calibri" w:hAnsi="Open Sans" w:cs="Open Sans"/>
          <w:bCs/>
          <w:sz w:val="21"/>
          <w:szCs w:val="21"/>
        </w:rPr>
        <w:t xml:space="preserve"> </w:t>
      </w:r>
      <w:r w:rsidRPr="000219A2">
        <w:rPr>
          <w:rFonts w:ascii="Open Sans" w:eastAsia="Calibri" w:hAnsi="Open Sans" w:cs="Open Sans"/>
          <w:bCs/>
          <w:sz w:val="21"/>
          <w:szCs w:val="21"/>
        </w:rPr>
        <w:t xml:space="preserve">to IGSTC in the SE/UC. The interest earned by the Project Partners should be remitted to Consolidated Fund of India Account through </w:t>
      </w:r>
      <w:proofErr w:type="spellStart"/>
      <w:r w:rsidRPr="000219A2">
        <w:rPr>
          <w:rFonts w:ascii="Open Sans" w:eastAsia="Calibri" w:hAnsi="Open Sans" w:cs="Open Sans"/>
          <w:bCs/>
          <w:sz w:val="21"/>
          <w:szCs w:val="21"/>
        </w:rPr>
        <w:t>Bharatkosh</w:t>
      </w:r>
      <w:proofErr w:type="spellEnd"/>
      <w:r w:rsidRPr="000219A2">
        <w:rPr>
          <w:rFonts w:ascii="Open Sans" w:eastAsia="Calibri" w:hAnsi="Open Sans" w:cs="Open Sans"/>
          <w:bCs/>
          <w:sz w:val="21"/>
          <w:szCs w:val="21"/>
        </w:rPr>
        <w:t xml:space="preserve"> by crediting following credentials. All interest from date of receipt of fund until the day of remittance to </w:t>
      </w:r>
      <w:proofErr w:type="spellStart"/>
      <w:r w:rsidRPr="000219A2">
        <w:rPr>
          <w:rFonts w:ascii="Open Sans" w:eastAsia="Calibri" w:hAnsi="Open Sans" w:cs="Open Sans"/>
          <w:bCs/>
          <w:sz w:val="21"/>
          <w:szCs w:val="21"/>
        </w:rPr>
        <w:t>bhartkosh</w:t>
      </w:r>
      <w:proofErr w:type="spellEnd"/>
      <w:r w:rsidRPr="000219A2">
        <w:rPr>
          <w:rFonts w:ascii="Open Sans" w:eastAsia="Calibri" w:hAnsi="Open Sans" w:cs="Open Sans"/>
          <w:bCs/>
          <w:sz w:val="21"/>
          <w:szCs w:val="21"/>
        </w:rPr>
        <w:t xml:space="preserve"> should be considered for computing the interest earned or at actual whichever is higher. The interest should be credited in following account.</w:t>
      </w:r>
    </w:p>
    <w:tbl>
      <w:tblPr>
        <w:tblStyle w:val="TableGrid"/>
        <w:tblW w:w="0" w:type="auto"/>
        <w:tblInd w:w="-5" w:type="dxa"/>
        <w:tblLook w:val="04A0" w:firstRow="1" w:lastRow="0" w:firstColumn="1" w:lastColumn="0" w:noHBand="0" w:noVBand="1"/>
      </w:tblPr>
      <w:tblGrid>
        <w:gridCol w:w="2247"/>
        <w:gridCol w:w="1713"/>
        <w:gridCol w:w="2018"/>
        <w:gridCol w:w="1696"/>
        <w:gridCol w:w="1347"/>
      </w:tblGrid>
      <w:tr w:rsidR="007F1AC9" w:rsidRPr="000219A2" w14:paraId="5BF91851" w14:textId="77777777" w:rsidTr="006F638A">
        <w:tc>
          <w:tcPr>
            <w:tcW w:w="2363" w:type="dxa"/>
            <w:shd w:val="clear" w:color="auto" w:fill="D9D9D9" w:themeFill="background1" w:themeFillShade="D9"/>
          </w:tcPr>
          <w:p w14:paraId="6E851979" w14:textId="77777777" w:rsidR="007F1AC9" w:rsidRPr="000219A2" w:rsidRDefault="007F1AC9" w:rsidP="006F638A">
            <w:pPr>
              <w:pStyle w:val="ListParagraph"/>
              <w:spacing w:line="276" w:lineRule="auto"/>
              <w:ind w:left="0"/>
              <w:rPr>
                <w:rFonts w:ascii="Open Sans" w:hAnsi="Open Sans" w:cs="Open Sans"/>
                <w:sz w:val="21"/>
                <w:szCs w:val="21"/>
              </w:rPr>
            </w:pPr>
            <w:r w:rsidRPr="000219A2">
              <w:rPr>
                <w:rFonts w:ascii="Open Sans" w:hAnsi="Open Sans" w:cs="Open Sans"/>
                <w:sz w:val="21"/>
                <w:szCs w:val="21"/>
              </w:rPr>
              <w:t>Department</w:t>
            </w:r>
          </w:p>
        </w:tc>
        <w:tc>
          <w:tcPr>
            <w:tcW w:w="1965" w:type="dxa"/>
            <w:shd w:val="clear" w:color="auto" w:fill="D9D9D9" w:themeFill="background1" w:themeFillShade="D9"/>
          </w:tcPr>
          <w:p w14:paraId="032F3238" w14:textId="77777777" w:rsidR="007F1AC9" w:rsidRPr="000219A2" w:rsidRDefault="007F1AC9" w:rsidP="006F638A">
            <w:pPr>
              <w:pStyle w:val="ListParagraph"/>
              <w:spacing w:line="276" w:lineRule="auto"/>
              <w:ind w:left="0"/>
              <w:rPr>
                <w:rFonts w:ascii="Open Sans" w:hAnsi="Open Sans" w:cs="Open Sans"/>
                <w:sz w:val="21"/>
                <w:szCs w:val="21"/>
              </w:rPr>
            </w:pPr>
            <w:r w:rsidRPr="000219A2">
              <w:rPr>
                <w:rFonts w:ascii="Open Sans" w:hAnsi="Open Sans" w:cs="Open Sans"/>
                <w:sz w:val="21"/>
                <w:szCs w:val="21"/>
              </w:rPr>
              <w:t xml:space="preserve">Nature of remittance </w:t>
            </w:r>
          </w:p>
        </w:tc>
        <w:tc>
          <w:tcPr>
            <w:tcW w:w="1968" w:type="dxa"/>
            <w:shd w:val="clear" w:color="auto" w:fill="D9D9D9" w:themeFill="background1" w:themeFillShade="D9"/>
          </w:tcPr>
          <w:p w14:paraId="44A63A2D" w14:textId="77777777" w:rsidR="007F1AC9" w:rsidRPr="000219A2" w:rsidRDefault="007F1AC9" w:rsidP="006F638A">
            <w:pPr>
              <w:pStyle w:val="ListParagraph"/>
              <w:spacing w:line="276" w:lineRule="auto"/>
              <w:ind w:left="0"/>
              <w:rPr>
                <w:rFonts w:ascii="Open Sans" w:hAnsi="Open Sans" w:cs="Open Sans"/>
                <w:sz w:val="21"/>
                <w:szCs w:val="21"/>
              </w:rPr>
            </w:pPr>
            <w:r w:rsidRPr="000219A2">
              <w:rPr>
                <w:rFonts w:ascii="Open Sans" w:hAnsi="Open Sans" w:cs="Open Sans"/>
                <w:sz w:val="21"/>
                <w:szCs w:val="21"/>
              </w:rPr>
              <w:t>Head of account</w:t>
            </w:r>
          </w:p>
        </w:tc>
        <w:tc>
          <w:tcPr>
            <w:tcW w:w="1926" w:type="dxa"/>
            <w:shd w:val="clear" w:color="auto" w:fill="D9D9D9" w:themeFill="background1" w:themeFillShade="D9"/>
          </w:tcPr>
          <w:p w14:paraId="3812B428" w14:textId="77777777" w:rsidR="007F1AC9" w:rsidRPr="000219A2" w:rsidRDefault="007F1AC9" w:rsidP="006F638A">
            <w:pPr>
              <w:pStyle w:val="ListParagraph"/>
              <w:spacing w:line="276" w:lineRule="auto"/>
              <w:ind w:left="0"/>
              <w:rPr>
                <w:rFonts w:ascii="Open Sans" w:hAnsi="Open Sans" w:cs="Open Sans"/>
                <w:sz w:val="21"/>
                <w:szCs w:val="21"/>
              </w:rPr>
            </w:pPr>
            <w:r w:rsidRPr="000219A2">
              <w:rPr>
                <w:rFonts w:ascii="Open Sans" w:hAnsi="Open Sans" w:cs="Open Sans"/>
                <w:sz w:val="21"/>
                <w:szCs w:val="21"/>
              </w:rPr>
              <w:t>Beneficiary Name (PAO)&amp; Code</w:t>
            </w:r>
          </w:p>
        </w:tc>
        <w:tc>
          <w:tcPr>
            <w:tcW w:w="1439" w:type="dxa"/>
            <w:shd w:val="clear" w:color="auto" w:fill="D9D9D9" w:themeFill="background1" w:themeFillShade="D9"/>
          </w:tcPr>
          <w:p w14:paraId="40962AEA" w14:textId="77777777" w:rsidR="007F1AC9" w:rsidRPr="000219A2" w:rsidRDefault="007F1AC9" w:rsidP="006F638A">
            <w:pPr>
              <w:pStyle w:val="ListParagraph"/>
              <w:spacing w:line="276" w:lineRule="auto"/>
              <w:ind w:left="0"/>
              <w:rPr>
                <w:rFonts w:ascii="Open Sans" w:hAnsi="Open Sans" w:cs="Open Sans"/>
                <w:sz w:val="21"/>
                <w:szCs w:val="21"/>
              </w:rPr>
            </w:pPr>
            <w:r w:rsidRPr="000219A2">
              <w:rPr>
                <w:rFonts w:ascii="Open Sans" w:hAnsi="Open Sans" w:cs="Open Sans"/>
                <w:sz w:val="21"/>
                <w:szCs w:val="21"/>
              </w:rPr>
              <w:t>Remarks</w:t>
            </w:r>
          </w:p>
        </w:tc>
      </w:tr>
      <w:tr w:rsidR="007F1AC9" w:rsidRPr="000219A2" w14:paraId="279194A6" w14:textId="77777777" w:rsidTr="006F638A">
        <w:tc>
          <w:tcPr>
            <w:tcW w:w="2363" w:type="dxa"/>
          </w:tcPr>
          <w:p w14:paraId="7E26B5F0" w14:textId="77777777" w:rsidR="007F1AC9" w:rsidRPr="000219A2" w:rsidRDefault="007F1AC9" w:rsidP="006F638A">
            <w:pPr>
              <w:pStyle w:val="ListParagraph"/>
              <w:spacing w:line="276" w:lineRule="auto"/>
              <w:ind w:left="0"/>
              <w:rPr>
                <w:rFonts w:ascii="Open Sans" w:hAnsi="Open Sans" w:cs="Open Sans"/>
                <w:sz w:val="21"/>
                <w:szCs w:val="21"/>
              </w:rPr>
            </w:pPr>
            <w:r w:rsidRPr="000219A2">
              <w:rPr>
                <w:rFonts w:ascii="Open Sans" w:hAnsi="Open Sans" w:cs="Open Sans"/>
                <w:sz w:val="21"/>
                <w:szCs w:val="21"/>
              </w:rPr>
              <w:t>DEPARTMENT OF SCIENCE &amp; TECHNOLOGY (</w:t>
            </w:r>
            <w:proofErr w:type="gramStart"/>
            <w:r w:rsidRPr="000219A2">
              <w:rPr>
                <w:rFonts w:ascii="Open Sans" w:hAnsi="Open Sans" w:cs="Open Sans"/>
                <w:sz w:val="21"/>
                <w:szCs w:val="21"/>
              </w:rPr>
              <w:t>INCLUDING,NCST</w:t>
            </w:r>
            <w:proofErr w:type="gramEnd"/>
            <w:r w:rsidRPr="000219A2">
              <w:rPr>
                <w:rFonts w:ascii="Open Sans" w:hAnsi="Open Sans" w:cs="Open Sans"/>
                <w:sz w:val="21"/>
                <w:szCs w:val="21"/>
              </w:rPr>
              <w:t>) (258297)</w:t>
            </w:r>
          </w:p>
        </w:tc>
        <w:tc>
          <w:tcPr>
            <w:tcW w:w="1965" w:type="dxa"/>
          </w:tcPr>
          <w:p w14:paraId="2E1EA236" w14:textId="77777777" w:rsidR="007F1AC9" w:rsidRPr="000219A2" w:rsidRDefault="007F1AC9" w:rsidP="006F638A">
            <w:pPr>
              <w:pStyle w:val="ListParagraph"/>
              <w:spacing w:line="276" w:lineRule="auto"/>
              <w:ind w:left="0"/>
              <w:rPr>
                <w:rFonts w:ascii="Open Sans" w:hAnsi="Open Sans" w:cs="Open Sans"/>
                <w:sz w:val="21"/>
                <w:szCs w:val="21"/>
              </w:rPr>
            </w:pPr>
            <w:r w:rsidRPr="000219A2">
              <w:rPr>
                <w:rFonts w:ascii="Open Sans" w:hAnsi="Open Sans" w:cs="Open Sans"/>
                <w:sz w:val="21"/>
                <w:szCs w:val="21"/>
              </w:rPr>
              <w:t>Interest receipt on unspent balances DST,</w:t>
            </w:r>
          </w:p>
        </w:tc>
        <w:tc>
          <w:tcPr>
            <w:tcW w:w="1968" w:type="dxa"/>
          </w:tcPr>
          <w:p w14:paraId="6841CC5A" w14:textId="77777777" w:rsidR="007F1AC9" w:rsidRPr="000219A2" w:rsidRDefault="007F1AC9" w:rsidP="006F638A">
            <w:pPr>
              <w:pStyle w:val="ListParagraph"/>
              <w:spacing w:line="276" w:lineRule="auto"/>
              <w:ind w:left="0"/>
              <w:rPr>
                <w:rFonts w:ascii="Open Sans" w:hAnsi="Open Sans" w:cs="Open Sans"/>
                <w:sz w:val="21"/>
                <w:szCs w:val="21"/>
              </w:rPr>
            </w:pPr>
            <w:r w:rsidRPr="000219A2">
              <w:rPr>
                <w:rFonts w:ascii="Open Sans" w:hAnsi="Open Sans" w:cs="Open Sans"/>
                <w:sz w:val="21"/>
                <w:szCs w:val="21"/>
              </w:rPr>
              <w:t>142500801010000</w:t>
            </w:r>
          </w:p>
        </w:tc>
        <w:tc>
          <w:tcPr>
            <w:tcW w:w="1926" w:type="dxa"/>
          </w:tcPr>
          <w:p w14:paraId="3F4997A0" w14:textId="77777777" w:rsidR="007F1AC9" w:rsidRPr="000219A2" w:rsidRDefault="007F1AC9" w:rsidP="006F638A">
            <w:pPr>
              <w:pStyle w:val="ListParagraph"/>
              <w:spacing w:line="276" w:lineRule="auto"/>
              <w:ind w:left="0"/>
              <w:rPr>
                <w:rFonts w:ascii="Open Sans" w:hAnsi="Open Sans" w:cs="Open Sans"/>
                <w:sz w:val="21"/>
                <w:szCs w:val="21"/>
              </w:rPr>
            </w:pPr>
            <w:r w:rsidRPr="000219A2">
              <w:rPr>
                <w:rFonts w:ascii="Open Sans" w:hAnsi="Open Sans" w:cs="Open Sans"/>
                <w:sz w:val="21"/>
                <w:szCs w:val="21"/>
              </w:rPr>
              <w:t>PAO(DST), New Delhi</w:t>
            </w:r>
          </w:p>
          <w:p w14:paraId="054AA36E" w14:textId="77777777" w:rsidR="007F1AC9" w:rsidRPr="000219A2" w:rsidRDefault="007F1AC9" w:rsidP="006F638A">
            <w:pPr>
              <w:pStyle w:val="ListParagraph"/>
              <w:spacing w:line="276" w:lineRule="auto"/>
              <w:ind w:left="0"/>
              <w:rPr>
                <w:rFonts w:ascii="Open Sans" w:hAnsi="Open Sans" w:cs="Open Sans"/>
                <w:sz w:val="21"/>
                <w:szCs w:val="21"/>
              </w:rPr>
            </w:pPr>
            <w:r w:rsidRPr="000219A2">
              <w:rPr>
                <w:rFonts w:ascii="Open Sans" w:hAnsi="Open Sans" w:cs="Open Sans"/>
                <w:sz w:val="21"/>
                <w:szCs w:val="21"/>
              </w:rPr>
              <w:t>(058296)</w:t>
            </w:r>
          </w:p>
        </w:tc>
        <w:tc>
          <w:tcPr>
            <w:tcW w:w="1439" w:type="dxa"/>
          </w:tcPr>
          <w:p w14:paraId="1B6C5F52" w14:textId="77777777" w:rsidR="007F1AC9" w:rsidRPr="000219A2" w:rsidRDefault="007F1AC9" w:rsidP="006F638A">
            <w:pPr>
              <w:pStyle w:val="ListParagraph"/>
              <w:spacing w:line="276" w:lineRule="auto"/>
              <w:ind w:left="0"/>
              <w:rPr>
                <w:rFonts w:ascii="Open Sans" w:hAnsi="Open Sans" w:cs="Open Sans"/>
                <w:sz w:val="21"/>
                <w:szCs w:val="21"/>
              </w:rPr>
            </w:pPr>
            <w:r w:rsidRPr="000219A2">
              <w:rPr>
                <w:rFonts w:ascii="Open Sans" w:hAnsi="Open Sans" w:cs="Open Sans"/>
                <w:sz w:val="21"/>
                <w:szCs w:val="21"/>
              </w:rPr>
              <w:t>Refund of interest on Grant disbursed by IGSTC</w:t>
            </w:r>
          </w:p>
        </w:tc>
      </w:tr>
    </w:tbl>
    <w:p w14:paraId="17005F33" w14:textId="77777777" w:rsidR="007F1AC9" w:rsidRPr="000219A2" w:rsidRDefault="007F1AC9" w:rsidP="007F1AC9">
      <w:pPr>
        <w:pStyle w:val="ListParagraph"/>
        <w:spacing w:line="276" w:lineRule="auto"/>
        <w:ind w:left="0"/>
        <w:jc w:val="both"/>
        <w:rPr>
          <w:rFonts w:ascii="Open Sans" w:eastAsia="Calibri" w:hAnsi="Open Sans" w:cs="Open Sans"/>
          <w:bCs/>
          <w:sz w:val="21"/>
          <w:szCs w:val="21"/>
        </w:rPr>
      </w:pPr>
    </w:p>
    <w:p w14:paraId="0450F887" w14:textId="77777777" w:rsidR="007F1AC9" w:rsidRPr="000219A2" w:rsidRDefault="007F1AC9" w:rsidP="00C728EB">
      <w:pPr>
        <w:pStyle w:val="table"/>
        <w:numPr>
          <w:ilvl w:val="1"/>
          <w:numId w:val="11"/>
        </w:numPr>
        <w:spacing w:before="0" w:after="0" w:line="276" w:lineRule="auto"/>
        <w:rPr>
          <w:rFonts w:ascii="Open Sans" w:hAnsi="Open Sans" w:cs="Open Sans"/>
          <w:sz w:val="21"/>
          <w:szCs w:val="21"/>
        </w:rPr>
      </w:pPr>
      <w:r w:rsidRPr="000219A2">
        <w:rPr>
          <w:rFonts w:ascii="Open Sans" w:hAnsi="Open Sans" w:cs="Open Sans"/>
          <w:sz w:val="21"/>
          <w:szCs w:val="21"/>
        </w:rPr>
        <w:t>The Grantees shall refund any unspent balance from the disbursed grants by IGSTC immediately after completion of the Project tenure or before as the case may be;</w:t>
      </w:r>
    </w:p>
    <w:p w14:paraId="315B1415" w14:textId="77777777" w:rsidR="007F1AC9" w:rsidRPr="000219A2" w:rsidRDefault="007F1AC9" w:rsidP="007F1AC9">
      <w:pPr>
        <w:pStyle w:val="table"/>
        <w:spacing w:before="0" w:after="0" w:line="276" w:lineRule="auto"/>
        <w:rPr>
          <w:rFonts w:ascii="Open Sans" w:hAnsi="Open Sans" w:cs="Open Sans"/>
          <w:sz w:val="21"/>
          <w:szCs w:val="21"/>
        </w:rPr>
      </w:pPr>
    </w:p>
    <w:p w14:paraId="0E1E3695" w14:textId="77777777" w:rsidR="007F1AC9" w:rsidRPr="000219A2" w:rsidRDefault="007F1AC9" w:rsidP="007F1AC9">
      <w:pPr>
        <w:pStyle w:val="ListParagraph"/>
        <w:spacing w:line="276" w:lineRule="auto"/>
        <w:ind w:left="0"/>
        <w:jc w:val="both"/>
        <w:rPr>
          <w:rFonts w:ascii="Open Sans" w:hAnsi="Open Sans" w:cs="Open Sans"/>
          <w:b/>
          <w:sz w:val="21"/>
          <w:szCs w:val="21"/>
        </w:rPr>
      </w:pPr>
      <w:r>
        <w:rPr>
          <w:rFonts w:ascii="Open Sans" w:hAnsi="Open Sans" w:cs="Open Sans"/>
          <w:b/>
          <w:sz w:val="21"/>
          <w:szCs w:val="21"/>
        </w:rPr>
        <w:t xml:space="preserve">3. </w:t>
      </w:r>
      <w:r w:rsidRPr="000219A2">
        <w:rPr>
          <w:rFonts w:ascii="Open Sans" w:hAnsi="Open Sans" w:cs="Open Sans"/>
          <w:b/>
          <w:sz w:val="21"/>
          <w:szCs w:val="21"/>
        </w:rPr>
        <w:t xml:space="preserve">Responsibilities of the </w:t>
      </w:r>
      <w:r w:rsidRPr="000219A2">
        <w:rPr>
          <w:rFonts w:ascii="Open Sans" w:hAnsi="Open Sans" w:cs="Open Sans"/>
          <w:b/>
          <w:bCs/>
          <w:sz w:val="21"/>
          <w:szCs w:val="21"/>
        </w:rPr>
        <w:t>Industry(</w:t>
      </w:r>
      <w:proofErr w:type="spellStart"/>
      <w:r w:rsidRPr="000219A2">
        <w:rPr>
          <w:rFonts w:ascii="Open Sans" w:hAnsi="Open Sans" w:cs="Open Sans"/>
          <w:b/>
          <w:bCs/>
          <w:sz w:val="21"/>
          <w:szCs w:val="21"/>
        </w:rPr>
        <w:t>ies</w:t>
      </w:r>
      <w:proofErr w:type="spellEnd"/>
      <w:r w:rsidRPr="000219A2">
        <w:rPr>
          <w:rFonts w:ascii="Open Sans" w:hAnsi="Open Sans" w:cs="Open Sans"/>
          <w:b/>
          <w:bCs/>
          <w:sz w:val="21"/>
          <w:szCs w:val="21"/>
        </w:rPr>
        <w:t>)</w:t>
      </w:r>
      <w:r w:rsidRPr="000219A2">
        <w:rPr>
          <w:rFonts w:ascii="Open Sans" w:hAnsi="Open Sans" w:cs="Open Sans"/>
          <w:b/>
          <w:sz w:val="21"/>
          <w:szCs w:val="21"/>
        </w:rPr>
        <w:t>:</w:t>
      </w:r>
    </w:p>
    <w:p w14:paraId="3820BA83" w14:textId="77777777" w:rsidR="007F1AC9" w:rsidRPr="000219A2" w:rsidRDefault="007F1AC9" w:rsidP="007F1AC9">
      <w:pPr>
        <w:pStyle w:val="ListParagraph"/>
        <w:spacing w:line="276" w:lineRule="auto"/>
        <w:ind w:left="0"/>
        <w:jc w:val="both"/>
        <w:rPr>
          <w:rFonts w:ascii="Open Sans" w:hAnsi="Open Sans" w:cs="Open Sans"/>
          <w:bCs/>
          <w:i/>
          <w:iCs/>
          <w:sz w:val="21"/>
          <w:szCs w:val="21"/>
        </w:rPr>
      </w:pPr>
      <w:r w:rsidRPr="000219A2">
        <w:rPr>
          <w:rFonts w:ascii="Open Sans" w:hAnsi="Open Sans" w:cs="Open Sans"/>
          <w:bCs/>
          <w:i/>
          <w:iCs/>
          <w:sz w:val="21"/>
          <w:szCs w:val="21"/>
        </w:rPr>
        <w:t>The following responsibilities which are to be complied along with Clause. 3 as stated above.</w:t>
      </w:r>
    </w:p>
    <w:p w14:paraId="5A9FF8E6" w14:textId="77777777" w:rsidR="007F1AC9" w:rsidRPr="000219A2" w:rsidRDefault="007F1AC9" w:rsidP="007F1AC9">
      <w:pPr>
        <w:pStyle w:val="ListParagraph"/>
        <w:spacing w:line="276" w:lineRule="auto"/>
        <w:ind w:left="0"/>
        <w:jc w:val="both"/>
        <w:rPr>
          <w:rFonts w:ascii="Open Sans" w:hAnsi="Open Sans" w:cs="Open Sans"/>
          <w:bCs/>
          <w:sz w:val="21"/>
          <w:szCs w:val="21"/>
        </w:rPr>
      </w:pPr>
      <w:r>
        <w:rPr>
          <w:rFonts w:ascii="Open Sans" w:hAnsi="Open Sans" w:cs="Open Sans"/>
          <w:sz w:val="21"/>
          <w:szCs w:val="21"/>
        </w:rPr>
        <w:t xml:space="preserve">3.1 </w:t>
      </w:r>
      <w:r w:rsidRPr="000219A2">
        <w:rPr>
          <w:rFonts w:ascii="Open Sans" w:hAnsi="Open Sans" w:cs="Open Sans"/>
          <w:sz w:val="21"/>
          <w:szCs w:val="21"/>
        </w:rPr>
        <w:t xml:space="preserve">Discharge its duties, responsibilities and execution of its activities as defined in </w:t>
      </w:r>
      <w:r w:rsidRPr="000219A2">
        <w:rPr>
          <w:rFonts w:ascii="Open Sans" w:hAnsi="Open Sans" w:cs="Open Sans"/>
          <w:b/>
          <w:bCs/>
          <w:sz w:val="21"/>
          <w:szCs w:val="21"/>
        </w:rPr>
        <w:t>Annexure 1</w:t>
      </w:r>
      <w:r w:rsidRPr="000219A2">
        <w:rPr>
          <w:rFonts w:ascii="Open Sans" w:hAnsi="Open Sans" w:cs="Open Sans"/>
          <w:sz w:val="21"/>
          <w:szCs w:val="21"/>
        </w:rPr>
        <w:t xml:space="preserve"> and shall conform to the specified objectives, outputs, milestones, and targeted deliverables therein.</w:t>
      </w:r>
    </w:p>
    <w:p w14:paraId="461C6A11" w14:textId="77777777" w:rsidR="007F1AC9" w:rsidRPr="000219A2" w:rsidRDefault="007F1AC9" w:rsidP="007F1AC9">
      <w:pPr>
        <w:pStyle w:val="ListParagraph"/>
        <w:spacing w:line="276" w:lineRule="auto"/>
        <w:ind w:left="0"/>
        <w:jc w:val="both"/>
        <w:rPr>
          <w:rFonts w:ascii="Open Sans" w:hAnsi="Open Sans" w:cs="Open Sans"/>
          <w:b/>
          <w:sz w:val="21"/>
          <w:szCs w:val="21"/>
        </w:rPr>
      </w:pPr>
      <w:r>
        <w:rPr>
          <w:rFonts w:ascii="Open Sans" w:hAnsi="Open Sans" w:cs="Open Sans"/>
          <w:bCs/>
          <w:sz w:val="21"/>
          <w:szCs w:val="21"/>
        </w:rPr>
        <w:t xml:space="preserve">3.2 </w:t>
      </w:r>
      <w:r w:rsidRPr="000219A2">
        <w:rPr>
          <w:rFonts w:ascii="Open Sans" w:hAnsi="Open Sans" w:cs="Open Sans"/>
          <w:bCs/>
          <w:sz w:val="21"/>
          <w:szCs w:val="21"/>
        </w:rPr>
        <w:t>Undertake</w:t>
      </w:r>
      <w:r w:rsidRPr="000219A2">
        <w:rPr>
          <w:rFonts w:ascii="Open Sans" w:hAnsi="Open Sans" w:cs="Open Sans"/>
          <w:b/>
          <w:sz w:val="21"/>
          <w:szCs w:val="21"/>
        </w:rPr>
        <w:t xml:space="preserve"> </w:t>
      </w:r>
      <w:r w:rsidRPr="000219A2">
        <w:rPr>
          <w:rFonts w:ascii="Open Sans" w:hAnsi="Open Sans" w:cs="Open Sans"/>
          <w:sz w:val="21"/>
          <w:szCs w:val="21"/>
        </w:rPr>
        <w:t>activities as outlined in the Project document and / or assigned by the Project Monitoring Committee in conformance with the deliverables/outputs, milestones &amp; targets.</w:t>
      </w:r>
    </w:p>
    <w:p w14:paraId="4B1DF833" w14:textId="77777777" w:rsidR="007F1AC9" w:rsidRPr="000219A2" w:rsidRDefault="007F1AC9" w:rsidP="007F1AC9">
      <w:pPr>
        <w:pStyle w:val="ListParagraph"/>
        <w:spacing w:line="276" w:lineRule="auto"/>
        <w:ind w:left="0"/>
        <w:jc w:val="both"/>
        <w:rPr>
          <w:rFonts w:ascii="Open Sans" w:hAnsi="Open Sans" w:cs="Open Sans"/>
          <w:bCs/>
          <w:sz w:val="21"/>
          <w:szCs w:val="21"/>
        </w:rPr>
      </w:pPr>
      <w:r>
        <w:rPr>
          <w:rFonts w:ascii="Open Sans" w:hAnsi="Open Sans" w:cs="Open Sans"/>
          <w:sz w:val="21"/>
          <w:szCs w:val="21"/>
        </w:rPr>
        <w:t xml:space="preserve">3.3 </w:t>
      </w:r>
      <w:r w:rsidRPr="000219A2">
        <w:rPr>
          <w:rFonts w:ascii="Open Sans" w:hAnsi="Open Sans" w:cs="Open Sans"/>
          <w:sz w:val="21"/>
          <w:szCs w:val="21"/>
        </w:rPr>
        <w:t xml:space="preserve">Meet the expenditure </w:t>
      </w:r>
      <w:proofErr w:type="gramStart"/>
      <w:r w:rsidRPr="000219A2">
        <w:rPr>
          <w:rFonts w:ascii="Open Sans" w:hAnsi="Open Sans" w:cs="Open Sans"/>
          <w:sz w:val="21"/>
          <w:szCs w:val="21"/>
        </w:rPr>
        <w:t>for</w:t>
      </w:r>
      <w:proofErr w:type="gramEnd"/>
      <w:r w:rsidRPr="000219A2">
        <w:rPr>
          <w:rFonts w:ascii="Open Sans" w:hAnsi="Open Sans" w:cs="Open Sans"/>
          <w:sz w:val="21"/>
          <w:szCs w:val="21"/>
        </w:rPr>
        <w:t xml:space="preserve"> the Project activities to the extent as agreed to, through its own resources, as per details in </w:t>
      </w:r>
      <w:r w:rsidRPr="000219A2">
        <w:rPr>
          <w:rFonts w:ascii="Open Sans" w:hAnsi="Open Sans" w:cs="Open Sans"/>
          <w:b/>
          <w:sz w:val="21"/>
          <w:szCs w:val="21"/>
        </w:rPr>
        <w:t xml:space="preserve">Annexure 2 </w:t>
      </w:r>
      <w:r w:rsidRPr="000219A2">
        <w:rPr>
          <w:rFonts w:ascii="Open Sans" w:hAnsi="Open Sans" w:cs="Open Sans"/>
          <w:bCs/>
          <w:sz w:val="21"/>
          <w:szCs w:val="21"/>
        </w:rPr>
        <w:t>and shall provide the audited SE/UC for the same annually or as and when required by IGSTC.</w:t>
      </w:r>
    </w:p>
    <w:p w14:paraId="57C79730"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lastRenderedPageBreak/>
        <w:t>3.4 S</w:t>
      </w:r>
      <w:r w:rsidRPr="000219A2">
        <w:rPr>
          <w:rFonts w:ascii="Open Sans" w:hAnsi="Open Sans" w:cs="Open Sans"/>
          <w:sz w:val="21"/>
          <w:szCs w:val="21"/>
        </w:rPr>
        <w:t xml:space="preserve">ubmit Board Resolution for execution and participation in the project. The format for the Board Resolution is attached </w:t>
      </w:r>
      <w:proofErr w:type="gramStart"/>
      <w:r w:rsidRPr="000219A2">
        <w:rPr>
          <w:rFonts w:ascii="Open Sans" w:hAnsi="Open Sans" w:cs="Open Sans"/>
          <w:sz w:val="21"/>
          <w:szCs w:val="21"/>
        </w:rPr>
        <w:t>at</w:t>
      </w:r>
      <w:proofErr w:type="gramEnd"/>
      <w:r w:rsidRPr="000219A2">
        <w:rPr>
          <w:rFonts w:ascii="Open Sans" w:hAnsi="Open Sans" w:cs="Open Sans"/>
          <w:sz w:val="21"/>
          <w:szCs w:val="21"/>
        </w:rPr>
        <w:t xml:space="preserve"> </w:t>
      </w:r>
      <w:r w:rsidRPr="000219A2">
        <w:rPr>
          <w:rFonts w:ascii="Open Sans" w:hAnsi="Open Sans" w:cs="Open Sans"/>
          <w:b/>
          <w:bCs/>
          <w:sz w:val="21"/>
          <w:szCs w:val="21"/>
        </w:rPr>
        <w:t>Annexure 4</w:t>
      </w:r>
      <w:r w:rsidRPr="000219A2">
        <w:rPr>
          <w:rFonts w:ascii="Open Sans" w:hAnsi="Open Sans" w:cs="Open Sans"/>
          <w:sz w:val="21"/>
          <w:szCs w:val="21"/>
        </w:rPr>
        <w:t>.</w:t>
      </w:r>
    </w:p>
    <w:p w14:paraId="1F000466"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3.5 </w:t>
      </w:r>
      <w:r w:rsidRPr="000219A2">
        <w:rPr>
          <w:rFonts w:ascii="Open Sans" w:hAnsi="Open Sans" w:cs="Open Sans"/>
          <w:sz w:val="21"/>
          <w:szCs w:val="21"/>
        </w:rPr>
        <w:t>Submit annual progress report to IGSTC as per the Project deliverables and participate in the review meetings organized by IGSTC to monitor the progress of the Project, as and when called for.</w:t>
      </w:r>
    </w:p>
    <w:p w14:paraId="5EB58F79"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3.6 </w:t>
      </w:r>
      <w:r w:rsidRPr="000219A2">
        <w:rPr>
          <w:rFonts w:ascii="Open Sans" w:hAnsi="Open Sans" w:cs="Open Sans"/>
          <w:sz w:val="21"/>
          <w:szCs w:val="21"/>
        </w:rPr>
        <w:t>Provide periodic inputs on technical and market intelligence as well as comparative analysis of technologies developed under the Project to the Monitoring Committee or IGSTC.</w:t>
      </w:r>
    </w:p>
    <w:p w14:paraId="764E0DAA"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3.7 </w:t>
      </w:r>
      <w:r w:rsidRPr="000219A2">
        <w:rPr>
          <w:rFonts w:ascii="Open Sans" w:hAnsi="Open Sans" w:cs="Open Sans"/>
          <w:sz w:val="21"/>
          <w:szCs w:val="21"/>
        </w:rPr>
        <w:t>Notify IGSTC of any material change in its incorporation status, ownership, merger, acquisition, termination, closure and change in control or legal status</w:t>
      </w:r>
      <w:r>
        <w:rPr>
          <w:rFonts w:ascii="Open Sans" w:hAnsi="Open Sans" w:cs="Open Sans"/>
          <w:sz w:val="21"/>
          <w:szCs w:val="21"/>
        </w:rPr>
        <w:t xml:space="preserve">, </w:t>
      </w:r>
      <w:r w:rsidRPr="000219A2">
        <w:rPr>
          <w:rFonts w:ascii="Open Sans" w:hAnsi="Open Sans" w:cs="Open Sans"/>
          <w:sz w:val="21"/>
          <w:szCs w:val="21"/>
        </w:rPr>
        <w:t>proceedings under Insolvency and Bankruptcy Code (IBC), 2016 etc., Project coordinator, Project participants or any such change that would impact on performance of its obligations under the Project and this Agreement.</w:t>
      </w:r>
    </w:p>
    <w:p w14:paraId="2B6F2480"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3.8 </w:t>
      </w:r>
      <w:r w:rsidRPr="000219A2">
        <w:rPr>
          <w:rFonts w:ascii="Open Sans" w:hAnsi="Open Sans" w:cs="Open Sans"/>
          <w:sz w:val="21"/>
          <w:szCs w:val="21"/>
        </w:rPr>
        <w:t xml:space="preserve">Abide by the decisions of IGSTC to modify the objectives, outputs, milestones, targets, funding as also the foreclosure of the Project or any of its components as may be arrived at after mutual discussion. </w:t>
      </w:r>
    </w:p>
    <w:p w14:paraId="61D81226"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3.9 </w:t>
      </w:r>
      <w:r w:rsidRPr="000219A2">
        <w:rPr>
          <w:rFonts w:ascii="Open Sans" w:hAnsi="Open Sans" w:cs="Open Sans"/>
          <w:sz w:val="21"/>
          <w:szCs w:val="21"/>
        </w:rPr>
        <w:t>The Industry(</w:t>
      </w:r>
      <w:proofErr w:type="spellStart"/>
      <w:r w:rsidRPr="000219A2">
        <w:rPr>
          <w:rFonts w:ascii="Open Sans" w:hAnsi="Open Sans" w:cs="Open Sans"/>
          <w:sz w:val="21"/>
          <w:szCs w:val="21"/>
        </w:rPr>
        <w:t>ies</w:t>
      </w:r>
      <w:proofErr w:type="spellEnd"/>
      <w:r w:rsidRPr="000219A2">
        <w:rPr>
          <w:rFonts w:ascii="Open Sans" w:hAnsi="Open Sans" w:cs="Open Sans"/>
          <w:sz w:val="21"/>
          <w:szCs w:val="21"/>
        </w:rPr>
        <w:t>) warrant that:</w:t>
      </w:r>
    </w:p>
    <w:p w14:paraId="393D18DE"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3.9.1 </w:t>
      </w:r>
      <w:r w:rsidRPr="000219A2">
        <w:rPr>
          <w:rFonts w:ascii="Open Sans" w:hAnsi="Open Sans" w:cs="Open Sans"/>
          <w:sz w:val="21"/>
          <w:szCs w:val="21"/>
        </w:rPr>
        <w:t>It shall not at any time within the Project Duration, without the written consent of IGSTC, enter into any Agreement or arrangement with any external, national or international entities;</w:t>
      </w:r>
    </w:p>
    <w:p w14:paraId="77EFC70D"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3.9.2 </w:t>
      </w:r>
      <w:r w:rsidRPr="000219A2">
        <w:rPr>
          <w:rFonts w:ascii="Open Sans" w:hAnsi="Open Sans" w:cs="Open Sans"/>
          <w:sz w:val="21"/>
          <w:szCs w:val="21"/>
        </w:rPr>
        <w:t>It is under no contractual restrictions or legal disqualifications or any other obligations which would prohibit the relevant Party(s) from entering into this Agreement or which will interfere with the execution of this Agreement; and</w:t>
      </w:r>
    </w:p>
    <w:p w14:paraId="44B425B9"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3.9.3 </w:t>
      </w:r>
      <w:r w:rsidRPr="000219A2">
        <w:rPr>
          <w:rFonts w:ascii="Open Sans" w:hAnsi="Open Sans" w:cs="Open Sans"/>
          <w:sz w:val="21"/>
          <w:szCs w:val="21"/>
        </w:rPr>
        <w:t xml:space="preserve">Each one of the statements and particulars herein contained in this Agreement and in the relevant and supporting documents to this Agreement are correct. </w:t>
      </w:r>
    </w:p>
    <w:p w14:paraId="4E18088B"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bCs/>
          <w:sz w:val="21"/>
          <w:szCs w:val="21"/>
        </w:rPr>
        <w:t xml:space="preserve">3.10 </w:t>
      </w:r>
      <w:r w:rsidRPr="000219A2">
        <w:rPr>
          <w:rFonts w:ascii="Open Sans" w:hAnsi="Open Sans" w:cs="Open Sans"/>
          <w:bCs/>
          <w:sz w:val="21"/>
          <w:szCs w:val="21"/>
        </w:rPr>
        <w:t>The Industry(</w:t>
      </w:r>
      <w:proofErr w:type="spellStart"/>
      <w:r w:rsidRPr="000219A2">
        <w:rPr>
          <w:rFonts w:ascii="Open Sans" w:hAnsi="Open Sans" w:cs="Open Sans"/>
          <w:bCs/>
          <w:sz w:val="21"/>
          <w:szCs w:val="21"/>
        </w:rPr>
        <w:t>ies</w:t>
      </w:r>
      <w:proofErr w:type="spellEnd"/>
      <w:r w:rsidRPr="000219A2">
        <w:rPr>
          <w:rFonts w:ascii="Open Sans" w:hAnsi="Open Sans" w:cs="Open Sans"/>
          <w:bCs/>
          <w:sz w:val="21"/>
          <w:szCs w:val="21"/>
        </w:rPr>
        <w:t>) acknowledge and agree that:</w:t>
      </w:r>
    </w:p>
    <w:p w14:paraId="0B0C8A46"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3.10.1 </w:t>
      </w:r>
      <w:r w:rsidRPr="000219A2">
        <w:rPr>
          <w:rFonts w:ascii="Open Sans" w:hAnsi="Open Sans" w:cs="Open Sans"/>
          <w:sz w:val="21"/>
          <w:szCs w:val="21"/>
        </w:rPr>
        <w:t xml:space="preserve">The duties, responsibilities and functions assigned or entrusted to it as specified in the Project shall be deemed to be the duties, responsibilities and functions assigned and entrusted to it under this Agreement and unless for reasons beyond control under normal circumstances, any undue delay, failure or default in performance of the duties, responsibilities and functions as specified in the Project shall be deemed to be a default under this Agreement. </w:t>
      </w:r>
    </w:p>
    <w:p w14:paraId="7B2167BB"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3.10.2. </w:t>
      </w:r>
      <w:r w:rsidRPr="000219A2">
        <w:rPr>
          <w:rFonts w:ascii="Open Sans" w:hAnsi="Open Sans" w:cs="Open Sans"/>
          <w:sz w:val="21"/>
          <w:szCs w:val="21"/>
        </w:rPr>
        <w:t>It shall, always keep IGSTC indemnified against any claims or suits in respect of any losses, damages, or compensation payable in consequences of any accident, death or injury sustained by the manpower engaged by the Industry(</w:t>
      </w:r>
      <w:proofErr w:type="spellStart"/>
      <w:r w:rsidRPr="000219A2">
        <w:rPr>
          <w:rFonts w:ascii="Open Sans" w:hAnsi="Open Sans" w:cs="Open Sans"/>
          <w:sz w:val="21"/>
          <w:szCs w:val="21"/>
        </w:rPr>
        <w:t>ies</w:t>
      </w:r>
      <w:proofErr w:type="spellEnd"/>
      <w:r w:rsidRPr="000219A2">
        <w:rPr>
          <w:rFonts w:ascii="Open Sans" w:hAnsi="Open Sans" w:cs="Open Sans"/>
          <w:sz w:val="21"/>
          <w:szCs w:val="21"/>
        </w:rPr>
        <w:t>) or by any other party (internal/external) under the aegis of the Project resulting from or by any act, omission or operation conducted by or on its behalf.</w:t>
      </w:r>
    </w:p>
    <w:p w14:paraId="4B957C00"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3.10.3 </w:t>
      </w:r>
      <w:r w:rsidRPr="000219A2">
        <w:rPr>
          <w:rFonts w:ascii="Open Sans" w:hAnsi="Open Sans" w:cs="Open Sans"/>
          <w:sz w:val="21"/>
          <w:szCs w:val="21"/>
        </w:rPr>
        <w:t xml:space="preserve">It shall, always keep IGSTC indemnified against all claims/damages etc. by any infringement of any Intellectual Property Rights (IPR) while carrying out its responsibilities/work under the Project and this Agreement; and </w:t>
      </w:r>
    </w:p>
    <w:p w14:paraId="40C2EAA2"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3.10.4 </w:t>
      </w:r>
      <w:r w:rsidRPr="000219A2">
        <w:rPr>
          <w:rFonts w:ascii="Open Sans" w:hAnsi="Open Sans" w:cs="Open Sans"/>
          <w:sz w:val="21"/>
          <w:szCs w:val="21"/>
        </w:rPr>
        <w:t>The Industry(</w:t>
      </w:r>
      <w:proofErr w:type="spellStart"/>
      <w:r w:rsidRPr="000219A2">
        <w:rPr>
          <w:rFonts w:ascii="Open Sans" w:hAnsi="Open Sans" w:cs="Open Sans"/>
          <w:sz w:val="21"/>
          <w:szCs w:val="21"/>
        </w:rPr>
        <w:t>ies</w:t>
      </w:r>
      <w:proofErr w:type="spellEnd"/>
      <w:r w:rsidRPr="000219A2">
        <w:rPr>
          <w:rFonts w:ascii="Open Sans" w:hAnsi="Open Sans" w:cs="Open Sans"/>
          <w:sz w:val="21"/>
          <w:szCs w:val="21"/>
        </w:rPr>
        <w:t>) partner shall immediately refund to IGSTC any grant-in-aid support released by IGSTC which remains unutilized on foreclosure or completion of the Project.</w:t>
      </w:r>
    </w:p>
    <w:p w14:paraId="10B03281"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lastRenderedPageBreak/>
        <w:t xml:space="preserve">3.10.5 </w:t>
      </w:r>
      <w:r w:rsidRPr="000219A2">
        <w:rPr>
          <w:rFonts w:ascii="Open Sans" w:hAnsi="Open Sans" w:cs="Open Sans"/>
          <w:sz w:val="21"/>
          <w:szCs w:val="21"/>
        </w:rPr>
        <w:t>IGSTC shall reserve the right to reconsider further funding assistance, governance of the new Intellectual Property and consider refund of the amount of grant-in-aid in such circumstances of change of control as mentioned in the following paragraphs:</w:t>
      </w:r>
    </w:p>
    <w:p w14:paraId="528E36AF"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3.10.5.1 </w:t>
      </w:r>
      <w:r w:rsidRPr="000219A2">
        <w:rPr>
          <w:rFonts w:ascii="Open Sans" w:hAnsi="Open Sans" w:cs="Open Sans"/>
          <w:sz w:val="21"/>
          <w:szCs w:val="21"/>
        </w:rPr>
        <w:t>In case of reorganization of Industry(</w:t>
      </w:r>
      <w:proofErr w:type="spellStart"/>
      <w:r w:rsidRPr="000219A2">
        <w:rPr>
          <w:rFonts w:ascii="Open Sans" w:hAnsi="Open Sans" w:cs="Open Sans"/>
          <w:sz w:val="21"/>
          <w:szCs w:val="21"/>
        </w:rPr>
        <w:t>ies</w:t>
      </w:r>
      <w:proofErr w:type="spellEnd"/>
      <w:r w:rsidRPr="000219A2">
        <w:rPr>
          <w:rFonts w:ascii="Open Sans" w:hAnsi="Open Sans" w:cs="Open Sans"/>
          <w:sz w:val="21"/>
          <w:szCs w:val="21"/>
        </w:rPr>
        <w:t xml:space="preserve">) through merger, acquisition, amalgamation, demerger etc., or in case of licensing / transfer of Project technology and </w:t>
      </w:r>
      <w:proofErr w:type="gramStart"/>
      <w:r w:rsidRPr="000219A2">
        <w:rPr>
          <w:rFonts w:ascii="Open Sans" w:hAnsi="Open Sans" w:cs="Open Sans"/>
          <w:sz w:val="21"/>
          <w:szCs w:val="21"/>
        </w:rPr>
        <w:t>where</w:t>
      </w:r>
      <w:proofErr w:type="gramEnd"/>
      <w:r w:rsidRPr="000219A2">
        <w:rPr>
          <w:rFonts w:ascii="Open Sans" w:hAnsi="Open Sans" w:cs="Open Sans"/>
          <w:sz w:val="21"/>
          <w:szCs w:val="21"/>
        </w:rPr>
        <w:t xml:space="preserve"> taking over of Project obligations are not part of such arrangement, the </w:t>
      </w:r>
      <w:proofErr w:type="gramStart"/>
      <w:r w:rsidRPr="000219A2">
        <w:rPr>
          <w:rFonts w:ascii="Open Sans" w:hAnsi="Open Sans" w:cs="Open Sans"/>
          <w:sz w:val="21"/>
          <w:szCs w:val="21"/>
        </w:rPr>
        <w:t>Industry</w:t>
      </w:r>
      <w:proofErr w:type="gramEnd"/>
      <w:r w:rsidRPr="000219A2">
        <w:rPr>
          <w:rFonts w:ascii="Open Sans" w:hAnsi="Open Sans" w:cs="Open Sans"/>
          <w:sz w:val="21"/>
          <w:szCs w:val="21"/>
        </w:rPr>
        <w:t>(</w:t>
      </w:r>
      <w:proofErr w:type="spellStart"/>
      <w:r w:rsidRPr="000219A2">
        <w:rPr>
          <w:rFonts w:ascii="Open Sans" w:hAnsi="Open Sans" w:cs="Open Sans"/>
          <w:sz w:val="21"/>
          <w:szCs w:val="21"/>
        </w:rPr>
        <w:t>ies</w:t>
      </w:r>
      <w:proofErr w:type="spellEnd"/>
      <w:r w:rsidRPr="000219A2">
        <w:rPr>
          <w:rFonts w:ascii="Open Sans" w:hAnsi="Open Sans" w:cs="Open Sans"/>
          <w:sz w:val="21"/>
          <w:szCs w:val="21"/>
        </w:rPr>
        <w:t>) undertakes to settle the IGSTC’s dues, prior to initiating such measures.</w:t>
      </w:r>
    </w:p>
    <w:p w14:paraId="34D4BDC7"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3.10.5.2 </w:t>
      </w:r>
      <w:r w:rsidRPr="000219A2">
        <w:rPr>
          <w:rFonts w:ascii="Open Sans" w:hAnsi="Open Sans" w:cs="Open Sans"/>
          <w:sz w:val="21"/>
          <w:szCs w:val="21"/>
        </w:rPr>
        <w:t>The Industry(</w:t>
      </w:r>
      <w:proofErr w:type="spellStart"/>
      <w:r w:rsidRPr="000219A2">
        <w:rPr>
          <w:rFonts w:ascii="Open Sans" w:hAnsi="Open Sans" w:cs="Open Sans"/>
          <w:sz w:val="21"/>
          <w:szCs w:val="21"/>
        </w:rPr>
        <w:t>ies</w:t>
      </w:r>
      <w:proofErr w:type="spellEnd"/>
      <w:r w:rsidRPr="000219A2">
        <w:rPr>
          <w:rFonts w:ascii="Open Sans" w:hAnsi="Open Sans" w:cs="Open Sans"/>
          <w:sz w:val="21"/>
          <w:szCs w:val="21"/>
        </w:rPr>
        <w:t xml:space="preserve">) shall inform IGSTC within 30 (thirty) days, if it has notice of any application for winding up having been made or any statutory notice of winding up under the provisions of the Companies Act, 1956, or any other notice under any other Act or otherwise of any suit or other legal process intended to be filed or initiated against the Company and affecting the title to the properties of the Company or if a receiver is appointed of any of its properties or business or undertaking. </w:t>
      </w:r>
    </w:p>
    <w:p w14:paraId="60814BD7" w14:textId="77777777" w:rsidR="007F1AC9" w:rsidRPr="000219A2" w:rsidRDefault="007F1AC9" w:rsidP="007F1AC9">
      <w:pPr>
        <w:spacing w:line="276" w:lineRule="auto"/>
        <w:jc w:val="both"/>
        <w:rPr>
          <w:rFonts w:ascii="Open Sans" w:hAnsi="Open Sans" w:cs="Open Sans"/>
          <w:sz w:val="21"/>
          <w:szCs w:val="21"/>
        </w:rPr>
      </w:pPr>
    </w:p>
    <w:p w14:paraId="5B475B0F" w14:textId="77777777" w:rsidR="007F1AC9" w:rsidRPr="000219A2" w:rsidRDefault="007F1AC9" w:rsidP="007F1AC9">
      <w:pPr>
        <w:pStyle w:val="ListParagraph"/>
        <w:spacing w:line="276" w:lineRule="auto"/>
        <w:ind w:left="0"/>
        <w:jc w:val="both"/>
        <w:rPr>
          <w:rFonts w:ascii="Open Sans" w:hAnsi="Open Sans" w:cs="Open Sans"/>
          <w:b/>
          <w:bCs/>
          <w:sz w:val="21"/>
          <w:szCs w:val="21"/>
        </w:rPr>
      </w:pPr>
      <w:r>
        <w:rPr>
          <w:rFonts w:ascii="Open Sans" w:hAnsi="Open Sans" w:cs="Open Sans"/>
          <w:b/>
          <w:bCs/>
          <w:sz w:val="21"/>
          <w:szCs w:val="21"/>
        </w:rPr>
        <w:t>4</w:t>
      </w:r>
      <w:r w:rsidRPr="00D97833">
        <w:rPr>
          <w:rFonts w:ascii="Open Sans" w:hAnsi="Open Sans" w:cs="Open Sans"/>
          <w:b/>
          <w:bCs/>
          <w:sz w:val="21"/>
          <w:szCs w:val="21"/>
        </w:rPr>
        <w:t xml:space="preserve">. </w:t>
      </w:r>
      <w:r w:rsidRPr="000219A2">
        <w:rPr>
          <w:rFonts w:ascii="Open Sans" w:hAnsi="Open Sans" w:cs="Open Sans"/>
          <w:b/>
          <w:bCs/>
          <w:sz w:val="21"/>
          <w:szCs w:val="21"/>
        </w:rPr>
        <w:t>Responsibilities of Institution(s):</w:t>
      </w:r>
    </w:p>
    <w:p w14:paraId="5B7D3420" w14:textId="77777777" w:rsidR="007F1AC9" w:rsidRPr="000219A2" w:rsidRDefault="007F1AC9" w:rsidP="007F1AC9">
      <w:pPr>
        <w:spacing w:line="276" w:lineRule="auto"/>
        <w:jc w:val="both"/>
        <w:rPr>
          <w:rFonts w:ascii="Open Sans" w:hAnsi="Open Sans" w:cs="Open Sans"/>
          <w:bCs/>
          <w:i/>
          <w:iCs/>
          <w:sz w:val="21"/>
          <w:szCs w:val="21"/>
        </w:rPr>
      </w:pPr>
      <w:r w:rsidRPr="000219A2">
        <w:rPr>
          <w:rFonts w:ascii="Open Sans" w:hAnsi="Open Sans" w:cs="Open Sans"/>
          <w:bCs/>
          <w:i/>
          <w:iCs/>
          <w:sz w:val="21"/>
          <w:szCs w:val="21"/>
        </w:rPr>
        <w:t>The following responsibilities which are to be complied along with Clause. 3 as stated above.</w:t>
      </w:r>
    </w:p>
    <w:p w14:paraId="6D459C1E"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4.1 </w:t>
      </w:r>
      <w:r w:rsidRPr="000219A2">
        <w:rPr>
          <w:rFonts w:ascii="Open Sans" w:hAnsi="Open Sans" w:cs="Open Sans"/>
          <w:sz w:val="21"/>
          <w:szCs w:val="21"/>
        </w:rPr>
        <w:t>Undertake the scientific and technological activities of the Project as outlined in the Project document and conform to the outputs, milestones &amp; targets.</w:t>
      </w:r>
    </w:p>
    <w:p w14:paraId="22832BB4"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4.2 </w:t>
      </w:r>
      <w:r w:rsidRPr="000219A2">
        <w:rPr>
          <w:rFonts w:ascii="Open Sans" w:hAnsi="Open Sans" w:cs="Open Sans"/>
          <w:sz w:val="21"/>
          <w:szCs w:val="21"/>
        </w:rPr>
        <w:t xml:space="preserve">Maintain an interest-bearing bank account </w:t>
      </w:r>
      <w:r w:rsidRPr="000219A2">
        <w:rPr>
          <w:rFonts w:ascii="Open Sans" w:eastAsia="Calibri" w:hAnsi="Open Sans" w:cs="Open Sans"/>
          <w:bCs/>
          <w:sz w:val="21"/>
          <w:szCs w:val="21"/>
        </w:rPr>
        <w:t>with a Scheduled Bank (as defined under the RBI Act, 1934), the withdrawals and payments from which account shall be subject to verification by IGSTC.</w:t>
      </w:r>
      <w:r w:rsidRPr="000219A2">
        <w:rPr>
          <w:rFonts w:ascii="Open Sans" w:hAnsi="Open Sans" w:cs="Open Sans"/>
          <w:sz w:val="21"/>
          <w:szCs w:val="21"/>
        </w:rPr>
        <w:t xml:space="preserve"> </w:t>
      </w:r>
    </w:p>
    <w:p w14:paraId="1D305529" w14:textId="77777777" w:rsidR="007F1AC9" w:rsidRPr="000219A2" w:rsidRDefault="007F1AC9" w:rsidP="007F1AC9">
      <w:pPr>
        <w:pStyle w:val="ListParagraph"/>
        <w:spacing w:line="276" w:lineRule="auto"/>
        <w:ind w:left="0"/>
        <w:jc w:val="both"/>
        <w:rPr>
          <w:rFonts w:ascii="Open Sans" w:hAnsi="Open Sans" w:cs="Open Sans"/>
          <w:bCs/>
          <w:sz w:val="21"/>
          <w:szCs w:val="21"/>
        </w:rPr>
      </w:pPr>
      <w:r>
        <w:rPr>
          <w:rFonts w:ascii="Open Sans" w:hAnsi="Open Sans" w:cs="Open Sans"/>
          <w:sz w:val="21"/>
          <w:szCs w:val="21"/>
        </w:rPr>
        <w:t xml:space="preserve">4.3 </w:t>
      </w:r>
      <w:r w:rsidRPr="000219A2">
        <w:rPr>
          <w:rFonts w:ascii="Open Sans" w:hAnsi="Open Sans" w:cs="Open Sans"/>
          <w:sz w:val="21"/>
          <w:szCs w:val="21"/>
        </w:rPr>
        <w:t xml:space="preserve">Meet the expenditure for the Project activities to the extent as agreed to, through its own resources, as per </w:t>
      </w:r>
      <w:proofErr w:type="gramStart"/>
      <w:r w:rsidRPr="000219A2">
        <w:rPr>
          <w:rFonts w:ascii="Open Sans" w:hAnsi="Open Sans" w:cs="Open Sans"/>
          <w:sz w:val="21"/>
          <w:szCs w:val="21"/>
        </w:rPr>
        <w:t>details</w:t>
      </w:r>
      <w:proofErr w:type="gramEnd"/>
      <w:r w:rsidRPr="000219A2">
        <w:rPr>
          <w:rFonts w:ascii="Open Sans" w:hAnsi="Open Sans" w:cs="Open Sans"/>
          <w:sz w:val="21"/>
          <w:szCs w:val="21"/>
        </w:rPr>
        <w:t xml:space="preserve"> in </w:t>
      </w:r>
      <w:r w:rsidRPr="000219A2">
        <w:rPr>
          <w:rFonts w:ascii="Open Sans" w:hAnsi="Open Sans" w:cs="Open Sans"/>
          <w:b/>
          <w:sz w:val="21"/>
          <w:szCs w:val="21"/>
        </w:rPr>
        <w:t xml:space="preserve">Annexure 2 </w:t>
      </w:r>
      <w:r w:rsidRPr="000219A2">
        <w:rPr>
          <w:rFonts w:ascii="Open Sans" w:hAnsi="Open Sans" w:cs="Open Sans"/>
          <w:bCs/>
          <w:sz w:val="21"/>
          <w:szCs w:val="21"/>
        </w:rPr>
        <w:t>and shall provide the audited SE/UC for the same annually or as and when required by IGSTC.</w:t>
      </w:r>
    </w:p>
    <w:p w14:paraId="623FC548" w14:textId="77777777" w:rsidR="007F1AC9" w:rsidRDefault="007F1AC9" w:rsidP="007F1AC9">
      <w:pPr>
        <w:pStyle w:val="ListParagraph"/>
        <w:spacing w:line="276" w:lineRule="auto"/>
        <w:ind w:left="0"/>
        <w:jc w:val="both"/>
        <w:rPr>
          <w:rFonts w:ascii="Open Sans" w:hAnsi="Open Sans" w:cs="Open Sans"/>
          <w:bCs/>
          <w:sz w:val="21"/>
          <w:szCs w:val="21"/>
        </w:rPr>
      </w:pPr>
      <w:r>
        <w:rPr>
          <w:rFonts w:ascii="Open Sans" w:hAnsi="Open Sans" w:cs="Open Sans"/>
          <w:bCs/>
          <w:sz w:val="21"/>
          <w:szCs w:val="21"/>
        </w:rPr>
        <w:t xml:space="preserve">4.4 </w:t>
      </w:r>
      <w:r w:rsidRPr="000219A2">
        <w:rPr>
          <w:rFonts w:ascii="Open Sans" w:hAnsi="Open Sans" w:cs="Open Sans"/>
          <w:bCs/>
          <w:sz w:val="21"/>
          <w:szCs w:val="21"/>
        </w:rPr>
        <w:t xml:space="preserve">Timely submission of audited SE/UC, progress reports, KPI, supporting documents of expenditure incurred and any other information required shall be furnished to IGSTC. </w:t>
      </w:r>
    </w:p>
    <w:p w14:paraId="43804E9F" w14:textId="77777777" w:rsidR="007F1AC9" w:rsidRPr="008F129A" w:rsidRDefault="007F1AC9" w:rsidP="007F1AC9">
      <w:pPr>
        <w:spacing w:line="276" w:lineRule="auto"/>
        <w:jc w:val="both"/>
        <w:rPr>
          <w:rFonts w:ascii="Open Sans" w:hAnsi="Open Sans" w:cs="Open Sans"/>
          <w:sz w:val="21"/>
          <w:szCs w:val="21"/>
        </w:rPr>
      </w:pPr>
      <w:r>
        <w:rPr>
          <w:rFonts w:ascii="Open Sans" w:hAnsi="Open Sans" w:cs="Open Sans"/>
          <w:sz w:val="21"/>
          <w:szCs w:val="21"/>
        </w:rPr>
        <w:t xml:space="preserve">4.5 </w:t>
      </w:r>
      <w:r w:rsidRPr="008F129A">
        <w:rPr>
          <w:rFonts w:ascii="Open Sans" w:hAnsi="Open Sans" w:cs="Open Sans"/>
          <w:sz w:val="21"/>
          <w:szCs w:val="21"/>
        </w:rPr>
        <w:t xml:space="preserve">Notify IGSTC of any </w:t>
      </w:r>
      <w:proofErr w:type="gramStart"/>
      <w:r w:rsidRPr="008F129A">
        <w:rPr>
          <w:rFonts w:ascii="Open Sans" w:hAnsi="Open Sans" w:cs="Open Sans"/>
          <w:sz w:val="21"/>
          <w:szCs w:val="21"/>
        </w:rPr>
        <w:t>material</w:t>
      </w:r>
      <w:proofErr w:type="gramEnd"/>
      <w:r w:rsidRPr="008F129A">
        <w:rPr>
          <w:rFonts w:ascii="Open Sans" w:hAnsi="Open Sans" w:cs="Open Sans"/>
          <w:sz w:val="21"/>
          <w:szCs w:val="21"/>
        </w:rPr>
        <w:t xml:space="preserve"> change in its change in control or legal status and/or closure etc., Project coordinator, Project participants or any such change that would impact on performance of its obligations under the Project and this Agreement.</w:t>
      </w:r>
    </w:p>
    <w:p w14:paraId="2C550015" w14:textId="77777777" w:rsidR="007F1AC9" w:rsidRPr="000219A2" w:rsidRDefault="007F1AC9" w:rsidP="007F1AC9">
      <w:pPr>
        <w:spacing w:line="276" w:lineRule="auto"/>
        <w:jc w:val="both"/>
        <w:rPr>
          <w:rFonts w:ascii="Open Sans" w:hAnsi="Open Sans" w:cs="Open Sans"/>
          <w:sz w:val="21"/>
          <w:szCs w:val="21"/>
        </w:rPr>
      </w:pPr>
    </w:p>
    <w:p w14:paraId="53F0E2B2" w14:textId="77777777" w:rsidR="007F1AC9" w:rsidRPr="000219A2" w:rsidRDefault="007F1AC9" w:rsidP="007F1AC9">
      <w:pPr>
        <w:pStyle w:val="ListParagraph"/>
        <w:spacing w:line="276" w:lineRule="auto"/>
        <w:ind w:left="0"/>
        <w:jc w:val="both"/>
        <w:rPr>
          <w:rFonts w:ascii="Open Sans" w:hAnsi="Open Sans" w:cs="Open Sans"/>
          <w:b/>
          <w:bCs/>
          <w:sz w:val="21"/>
          <w:szCs w:val="21"/>
        </w:rPr>
      </w:pPr>
      <w:r>
        <w:rPr>
          <w:rFonts w:ascii="Open Sans" w:hAnsi="Open Sans" w:cs="Open Sans"/>
          <w:b/>
          <w:bCs/>
          <w:sz w:val="21"/>
          <w:szCs w:val="21"/>
        </w:rPr>
        <w:t>5</w:t>
      </w:r>
      <w:r w:rsidRPr="00205002">
        <w:rPr>
          <w:rFonts w:ascii="Open Sans" w:hAnsi="Open Sans" w:cs="Open Sans"/>
          <w:b/>
          <w:bCs/>
          <w:sz w:val="21"/>
          <w:szCs w:val="21"/>
        </w:rPr>
        <w:t>.</w:t>
      </w:r>
      <w:r>
        <w:rPr>
          <w:rFonts w:ascii="Open Sans" w:hAnsi="Open Sans" w:cs="Open Sans"/>
          <w:b/>
          <w:bCs/>
          <w:sz w:val="21"/>
          <w:szCs w:val="21"/>
        </w:rPr>
        <w:t xml:space="preserve"> </w:t>
      </w:r>
      <w:r w:rsidRPr="000219A2">
        <w:rPr>
          <w:rFonts w:ascii="Open Sans" w:hAnsi="Open Sans" w:cs="Open Sans"/>
          <w:b/>
          <w:bCs/>
          <w:sz w:val="21"/>
          <w:szCs w:val="21"/>
        </w:rPr>
        <w:t>Responsibilities of IGSTC:</w:t>
      </w:r>
    </w:p>
    <w:p w14:paraId="5B35A1ED"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5.1 </w:t>
      </w:r>
      <w:r w:rsidRPr="000219A2">
        <w:rPr>
          <w:rFonts w:ascii="Open Sans" w:hAnsi="Open Sans" w:cs="Open Sans"/>
          <w:sz w:val="21"/>
          <w:szCs w:val="21"/>
        </w:rPr>
        <w:t xml:space="preserve">Provide financial grant-in-aid support for the Project as outlined in the </w:t>
      </w:r>
      <w:r w:rsidRPr="000219A2">
        <w:rPr>
          <w:rFonts w:ascii="Open Sans" w:hAnsi="Open Sans" w:cs="Open Sans"/>
          <w:b/>
          <w:bCs/>
          <w:sz w:val="21"/>
          <w:szCs w:val="21"/>
        </w:rPr>
        <w:t>Annexure-2 &amp; 3</w:t>
      </w:r>
      <w:r w:rsidRPr="000219A2">
        <w:rPr>
          <w:rFonts w:ascii="Open Sans" w:hAnsi="Open Sans" w:cs="Open Sans"/>
          <w:sz w:val="21"/>
          <w:szCs w:val="21"/>
        </w:rPr>
        <w:t xml:space="preserve">; </w:t>
      </w:r>
    </w:p>
    <w:p w14:paraId="3391E414"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5.2 </w:t>
      </w:r>
      <w:r w:rsidRPr="000219A2">
        <w:rPr>
          <w:rFonts w:ascii="Open Sans" w:hAnsi="Open Sans" w:cs="Open Sans"/>
          <w:sz w:val="21"/>
          <w:szCs w:val="21"/>
        </w:rPr>
        <w:t>Facilitate, coordinate, monitor the activities of the Projects for smooth functioning of the Project etc.</w:t>
      </w:r>
    </w:p>
    <w:p w14:paraId="7EE7AB14"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5.3 </w:t>
      </w:r>
      <w:r w:rsidRPr="000219A2">
        <w:rPr>
          <w:rFonts w:ascii="Open Sans" w:hAnsi="Open Sans" w:cs="Open Sans"/>
          <w:sz w:val="21"/>
          <w:szCs w:val="21"/>
        </w:rPr>
        <w:t>Facilitate and ensure convening of Project Monitoring Committee meetings to monitor Project progress.</w:t>
      </w:r>
    </w:p>
    <w:p w14:paraId="189B19FA"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5.4 </w:t>
      </w:r>
      <w:r w:rsidRPr="000219A2">
        <w:rPr>
          <w:rFonts w:ascii="Open Sans" w:hAnsi="Open Sans" w:cs="Open Sans"/>
          <w:sz w:val="21"/>
          <w:szCs w:val="21"/>
        </w:rPr>
        <w:t>Take necessary steps to implement the recommendations of the Project Monitoring Committee including extension / curtailing / modification of outputs, milestones &amp; targets, and funding; and</w:t>
      </w:r>
    </w:p>
    <w:p w14:paraId="11403B1A"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5.5 </w:t>
      </w:r>
      <w:r w:rsidRPr="000219A2">
        <w:rPr>
          <w:rFonts w:ascii="Open Sans" w:hAnsi="Open Sans" w:cs="Open Sans"/>
          <w:sz w:val="21"/>
          <w:szCs w:val="21"/>
        </w:rPr>
        <w:t>Appraise the progress of the Project to the Governing Body of IGSTC from time to time.</w:t>
      </w:r>
    </w:p>
    <w:p w14:paraId="68281F85"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5.6 </w:t>
      </w:r>
      <w:r w:rsidRPr="000219A2">
        <w:rPr>
          <w:rFonts w:ascii="Open Sans" w:hAnsi="Open Sans" w:cs="Open Sans"/>
          <w:sz w:val="21"/>
          <w:szCs w:val="21"/>
        </w:rPr>
        <w:t>Ensure that all Parties to the Project have meetings at regular interval during the Project tenure.</w:t>
      </w:r>
    </w:p>
    <w:p w14:paraId="664E31AB"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lastRenderedPageBreak/>
        <w:t xml:space="preserve">5.7 </w:t>
      </w:r>
      <w:r w:rsidRPr="000219A2">
        <w:rPr>
          <w:rFonts w:ascii="Open Sans" w:hAnsi="Open Sans" w:cs="Open Sans"/>
          <w:sz w:val="21"/>
          <w:szCs w:val="21"/>
        </w:rPr>
        <w:t>Visit Project sites to assess the progress of the Project regularly.</w:t>
      </w:r>
    </w:p>
    <w:p w14:paraId="60D44CBA" w14:textId="77777777" w:rsidR="007F1AC9"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5.8 </w:t>
      </w:r>
      <w:r w:rsidRPr="000219A2">
        <w:rPr>
          <w:rFonts w:ascii="Open Sans" w:hAnsi="Open Sans" w:cs="Open Sans"/>
          <w:sz w:val="21"/>
          <w:szCs w:val="21"/>
        </w:rPr>
        <w:t>Maintain strict confidentiality, data protection and refrain from disclosure thereof, of all or any part of such information and data exchange originated from the Project which are not in the public domain.</w:t>
      </w:r>
    </w:p>
    <w:p w14:paraId="4B907315" w14:textId="77777777" w:rsidR="007F1AC9" w:rsidRPr="00ED0D7A" w:rsidRDefault="007F1AC9" w:rsidP="007F1AC9">
      <w:pPr>
        <w:pStyle w:val="table"/>
        <w:spacing w:before="0" w:after="0" w:line="276" w:lineRule="auto"/>
        <w:rPr>
          <w:rFonts w:ascii="Open Sans" w:hAnsi="Open Sans" w:cs="Open Sans"/>
          <w:sz w:val="21"/>
          <w:szCs w:val="21"/>
        </w:rPr>
      </w:pPr>
      <w:r>
        <w:rPr>
          <w:rFonts w:ascii="Open Sans" w:hAnsi="Open Sans" w:cs="Open Sans"/>
          <w:sz w:val="21"/>
          <w:szCs w:val="21"/>
        </w:rPr>
        <w:t>5.9 R</w:t>
      </w:r>
      <w:r w:rsidRPr="000219A2">
        <w:rPr>
          <w:rFonts w:ascii="Open Sans" w:hAnsi="Open Sans" w:cs="Open Sans"/>
          <w:sz w:val="21"/>
          <w:szCs w:val="21"/>
        </w:rPr>
        <w:t>elease grants for subsequent year(s) as sanctioned</w:t>
      </w:r>
      <w:r>
        <w:rPr>
          <w:rFonts w:ascii="Open Sans" w:hAnsi="Open Sans" w:cs="Open Sans"/>
          <w:sz w:val="21"/>
          <w:szCs w:val="21"/>
        </w:rPr>
        <w:t>,</w:t>
      </w:r>
      <w:r w:rsidRPr="000219A2">
        <w:rPr>
          <w:rFonts w:ascii="Open Sans" w:hAnsi="Open Sans" w:cs="Open Sans"/>
          <w:sz w:val="21"/>
          <w:szCs w:val="21"/>
        </w:rPr>
        <w:t xml:space="preserve"> subject to the submission of annual audited Statement of Expenditure (SE) and </w:t>
      </w:r>
      <w:proofErr w:type="spellStart"/>
      <w:r w:rsidRPr="000219A2">
        <w:rPr>
          <w:rFonts w:ascii="Open Sans" w:hAnsi="Open Sans" w:cs="Open Sans"/>
          <w:sz w:val="21"/>
          <w:szCs w:val="21"/>
        </w:rPr>
        <w:t>Utilisation</w:t>
      </w:r>
      <w:proofErr w:type="spellEnd"/>
      <w:r w:rsidRPr="000219A2">
        <w:rPr>
          <w:rFonts w:ascii="Open Sans" w:hAnsi="Open Sans" w:cs="Open Sans"/>
          <w:sz w:val="21"/>
          <w:szCs w:val="21"/>
        </w:rPr>
        <w:t xml:space="preserve"> Certificate (UC) in the specified format of IGSTC along with annual progress report against the objectives, outputs, milestones, and targets specified in the Project as approved, subject to the satisfaction of IGSTC. The SE and UC along with all relevant documents should be submitted within 60 (Sixty) days from completion of respective Project year(s). The utilization of IGSTC grants as reported in SE and UC should be certified by qualified practicing Chartered Accountant firm registered under The Institute of Chartered Accountants of India (ICAI).</w:t>
      </w:r>
    </w:p>
    <w:p w14:paraId="7F9BBB9A" w14:textId="77777777" w:rsidR="007F1AC9" w:rsidRPr="000219A2" w:rsidRDefault="007F1AC9" w:rsidP="007F1AC9">
      <w:pPr>
        <w:pStyle w:val="table"/>
        <w:spacing w:before="0" w:after="0" w:line="276" w:lineRule="auto"/>
        <w:rPr>
          <w:rFonts w:ascii="Open Sans" w:hAnsi="Open Sans" w:cs="Open Sans"/>
          <w:sz w:val="21"/>
          <w:szCs w:val="21"/>
        </w:rPr>
      </w:pPr>
      <w:r>
        <w:rPr>
          <w:rFonts w:ascii="Open Sans" w:hAnsi="Open Sans" w:cs="Open Sans"/>
          <w:sz w:val="21"/>
          <w:szCs w:val="21"/>
        </w:rPr>
        <w:t>5.10 Ensure</w:t>
      </w:r>
      <w:r w:rsidRPr="000219A2">
        <w:rPr>
          <w:rFonts w:ascii="Open Sans" w:hAnsi="Open Sans" w:cs="Open Sans"/>
          <w:sz w:val="21"/>
          <w:szCs w:val="21"/>
        </w:rPr>
        <w:t xml:space="preserve"> the consolidated SE and UC along with Project completion report and Key Performance Indicators (KPI) duly signed by the Grantees shall be submitted within stipulated time. </w:t>
      </w:r>
    </w:p>
    <w:p w14:paraId="1478EE05" w14:textId="77777777" w:rsidR="007F1AC9" w:rsidRPr="000219A2" w:rsidRDefault="007F1AC9" w:rsidP="007F1AC9">
      <w:pPr>
        <w:pStyle w:val="table"/>
        <w:spacing w:before="0" w:after="0" w:line="276" w:lineRule="auto"/>
        <w:rPr>
          <w:rFonts w:ascii="Open Sans" w:hAnsi="Open Sans" w:cs="Open Sans"/>
          <w:sz w:val="21"/>
          <w:szCs w:val="21"/>
        </w:rPr>
      </w:pPr>
      <w:r>
        <w:rPr>
          <w:rFonts w:ascii="Open Sans" w:hAnsi="Open Sans" w:cs="Open Sans"/>
          <w:sz w:val="21"/>
          <w:szCs w:val="21"/>
        </w:rPr>
        <w:t>5.11 C</w:t>
      </w:r>
      <w:r w:rsidRPr="000219A2">
        <w:rPr>
          <w:rFonts w:ascii="Open Sans" w:hAnsi="Open Sans" w:cs="Open Sans"/>
          <w:sz w:val="21"/>
          <w:szCs w:val="21"/>
        </w:rPr>
        <w:t>onduct the audit of expenditure and utilization of grant-in-aid provided to Grantees. Further IGSTC shall reserve the right to ask for requisite documentations and vouchers of expenses in support of utilization of IGSTC grants from the Grantees.</w:t>
      </w:r>
    </w:p>
    <w:p w14:paraId="7E4FFF05" w14:textId="77777777" w:rsidR="007F1AC9" w:rsidRPr="000219A2" w:rsidRDefault="007F1AC9" w:rsidP="007F1AC9">
      <w:pPr>
        <w:pStyle w:val="ListParagraph"/>
        <w:spacing w:line="276" w:lineRule="auto"/>
        <w:ind w:left="0"/>
        <w:jc w:val="both"/>
        <w:rPr>
          <w:rFonts w:ascii="Open Sans" w:hAnsi="Open Sans" w:cs="Open Sans"/>
          <w:sz w:val="21"/>
          <w:szCs w:val="21"/>
        </w:rPr>
      </w:pPr>
    </w:p>
    <w:p w14:paraId="5DF74E69" w14:textId="77777777" w:rsidR="007F1AC9" w:rsidRPr="000219A2" w:rsidRDefault="007F1AC9" w:rsidP="007F1AC9">
      <w:pPr>
        <w:spacing w:line="276" w:lineRule="auto"/>
        <w:jc w:val="both"/>
        <w:rPr>
          <w:rFonts w:ascii="Open Sans" w:hAnsi="Open Sans" w:cs="Open Sans"/>
          <w:sz w:val="21"/>
          <w:szCs w:val="21"/>
        </w:rPr>
      </w:pPr>
    </w:p>
    <w:p w14:paraId="73880C0D" w14:textId="77777777" w:rsidR="007F1AC9" w:rsidRPr="000219A2" w:rsidRDefault="007F1AC9" w:rsidP="007F1AC9">
      <w:pPr>
        <w:pStyle w:val="ListParagraph"/>
        <w:spacing w:line="276" w:lineRule="auto"/>
        <w:ind w:left="0"/>
        <w:jc w:val="both"/>
        <w:rPr>
          <w:rFonts w:ascii="Open Sans" w:hAnsi="Open Sans" w:cs="Open Sans"/>
          <w:b/>
          <w:bCs/>
          <w:sz w:val="21"/>
          <w:szCs w:val="21"/>
        </w:rPr>
      </w:pPr>
      <w:r>
        <w:rPr>
          <w:rFonts w:ascii="Open Sans" w:hAnsi="Open Sans" w:cs="Open Sans"/>
          <w:b/>
          <w:bCs/>
          <w:sz w:val="21"/>
          <w:szCs w:val="21"/>
        </w:rPr>
        <w:t xml:space="preserve">6. </w:t>
      </w:r>
      <w:r w:rsidRPr="000219A2">
        <w:rPr>
          <w:rFonts w:ascii="Open Sans" w:hAnsi="Open Sans" w:cs="Open Sans"/>
          <w:b/>
          <w:bCs/>
          <w:sz w:val="21"/>
          <w:szCs w:val="21"/>
        </w:rPr>
        <w:t>Project Monitoring Committee:</w:t>
      </w:r>
    </w:p>
    <w:p w14:paraId="45433CDE" w14:textId="77777777" w:rsidR="007F1AC9" w:rsidRPr="000219A2" w:rsidRDefault="007F1AC9" w:rsidP="007F1AC9">
      <w:pPr>
        <w:tabs>
          <w:tab w:val="left" w:pos="1170"/>
        </w:tabs>
        <w:spacing w:line="276" w:lineRule="auto"/>
        <w:jc w:val="both"/>
        <w:rPr>
          <w:rFonts w:ascii="Open Sans" w:hAnsi="Open Sans" w:cs="Open Sans"/>
          <w:sz w:val="21"/>
          <w:szCs w:val="21"/>
        </w:rPr>
      </w:pPr>
      <w:r w:rsidRPr="000219A2">
        <w:rPr>
          <w:rFonts w:ascii="Open Sans" w:hAnsi="Open Sans" w:cs="Open Sans"/>
          <w:sz w:val="21"/>
          <w:szCs w:val="21"/>
        </w:rPr>
        <w:t xml:space="preserve">A Project Monitoring Committee constituted by IGSTC for this Project shall monitor the Project to achieve objectives and milestones with timelines as defined in the Project proposal (Annexure 1). The terms of reference </w:t>
      </w:r>
      <w:proofErr w:type="gramStart"/>
      <w:r w:rsidRPr="000219A2">
        <w:rPr>
          <w:rFonts w:ascii="Open Sans" w:hAnsi="Open Sans" w:cs="Open Sans"/>
          <w:sz w:val="21"/>
          <w:szCs w:val="21"/>
        </w:rPr>
        <w:t>to</w:t>
      </w:r>
      <w:proofErr w:type="gramEnd"/>
      <w:r w:rsidRPr="000219A2">
        <w:rPr>
          <w:rFonts w:ascii="Open Sans" w:hAnsi="Open Sans" w:cs="Open Sans"/>
          <w:sz w:val="21"/>
          <w:szCs w:val="21"/>
        </w:rPr>
        <w:t xml:space="preserve"> the Project Monitoring Committee are:</w:t>
      </w:r>
    </w:p>
    <w:p w14:paraId="3F82EB16" w14:textId="77777777" w:rsidR="007F1AC9" w:rsidRPr="000219A2" w:rsidRDefault="007F1AC9" w:rsidP="007F1AC9">
      <w:pPr>
        <w:tabs>
          <w:tab w:val="left" w:pos="1287"/>
        </w:tabs>
        <w:spacing w:line="276" w:lineRule="auto"/>
        <w:jc w:val="both"/>
        <w:rPr>
          <w:rFonts w:ascii="Open Sans" w:hAnsi="Open Sans" w:cs="Open Sans"/>
          <w:sz w:val="21"/>
          <w:szCs w:val="21"/>
        </w:rPr>
      </w:pPr>
      <w:r>
        <w:rPr>
          <w:rFonts w:ascii="Open Sans" w:hAnsi="Open Sans" w:cs="Open Sans"/>
          <w:sz w:val="21"/>
          <w:szCs w:val="21"/>
        </w:rPr>
        <w:t>6</w:t>
      </w:r>
      <w:r w:rsidRPr="000219A2">
        <w:rPr>
          <w:rFonts w:ascii="Open Sans" w:hAnsi="Open Sans" w:cs="Open Sans"/>
          <w:sz w:val="21"/>
          <w:szCs w:val="21"/>
        </w:rPr>
        <w:t>.1 To review and examine by conducting on-site visits or virtual assessment of the progress of the Project in conformance with the deliverables/milestones, targets and objectives set as contained in the Project.</w:t>
      </w:r>
    </w:p>
    <w:p w14:paraId="1C818E0D" w14:textId="77777777" w:rsidR="007F1AC9" w:rsidRPr="000219A2" w:rsidRDefault="007F1AC9" w:rsidP="007F1AC9">
      <w:pPr>
        <w:tabs>
          <w:tab w:val="left" w:pos="1287"/>
        </w:tabs>
        <w:spacing w:line="276" w:lineRule="auto"/>
        <w:jc w:val="both"/>
        <w:rPr>
          <w:rFonts w:ascii="Open Sans" w:hAnsi="Open Sans" w:cs="Open Sans"/>
          <w:sz w:val="21"/>
          <w:szCs w:val="21"/>
        </w:rPr>
      </w:pPr>
      <w:r>
        <w:rPr>
          <w:rFonts w:ascii="Open Sans" w:hAnsi="Open Sans" w:cs="Open Sans"/>
          <w:sz w:val="21"/>
          <w:szCs w:val="21"/>
        </w:rPr>
        <w:t>6</w:t>
      </w:r>
      <w:r w:rsidRPr="000219A2">
        <w:rPr>
          <w:rFonts w:ascii="Open Sans" w:hAnsi="Open Sans" w:cs="Open Sans"/>
          <w:sz w:val="21"/>
          <w:szCs w:val="21"/>
        </w:rPr>
        <w:t>.2 To assess the Project developments impacting the domain of the Project.</w:t>
      </w:r>
    </w:p>
    <w:p w14:paraId="31334125" w14:textId="77777777" w:rsidR="007F1AC9" w:rsidRPr="000219A2" w:rsidRDefault="007F1AC9" w:rsidP="007F1AC9">
      <w:pPr>
        <w:tabs>
          <w:tab w:val="left" w:pos="1287"/>
        </w:tabs>
        <w:spacing w:line="276" w:lineRule="auto"/>
        <w:jc w:val="both"/>
        <w:rPr>
          <w:rFonts w:ascii="Open Sans" w:hAnsi="Open Sans" w:cs="Open Sans"/>
          <w:sz w:val="21"/>
          <w:szCs w:val="21"/>
        </w:rPr>
      </w:pPr>
      <w:r>
        <w:rPr>
          <w:rFonts w:ascii="Open Sans" w:hAnsi="Open Sans" w:cs="Open Sans"/>
          <w:sz w:val="21"/>
          <w:szCs w:val="21"/>
        </w:rPr>
        <w:t>6</w:t>
      </w:r>
      <w:r w:rsidRPr="000219A2">
        <w:rPr>
          <w:rFonts w:ascii="Open Sans" w:hAnsi="Open Sans" w:cs="Open Sans"/>
          <w:sz w:val="21"/>
          <w:szCs w:val="21"/>
        </w:rPr>
        <w:t>.3 Based on the assessment, the committee may recommend for:</w:t>
      </w:r>
    </w:p>
    <w:p w14:paraId="1656F9AB" w14:textId="77777777" w:rsidR="007F1AC9" w:rsidRPr="000219A2" w:rsidRDefault="007F1AC9" w:rsidP="007F1AC9">
      <w:pPr>
        <w:tabs>
          <w:tab w:val="left" w:pos="1287"/>
        </w:tabs>
        <w:spacing w:line="276" w:lineRule="auto"/>
        <w:ind w:left="288"/>
        <w:jc w:val="both"/>
        <w:rPr>
          <w:rFonts w:ascii="Open Sans" w:hAnsi="Open Sans" w:cs="Open Sans"/>
          <w:sz w:val="21"/>
          <w:szCs w:val="21"/>
        </w:rPr>
      </w:pPr>
      <w:r>
        <w:rPr>
          <w:rFonts w:ascii="Open Sans" w:hAnsi="Open Sans" w:cs="Open Sans"/>
          <w:sz w:val="21"/>
          <w:szCs w:val="21"/>
        </w:rPr>
        <w:t>6</w:t>
      </w:r>
      <w:r w:rsidRPr="000219A2">
        <w:rPr>
          <w:rFonts w:ascii="Open Sans" w:hAnsi="Open Sans" w:cs="Open Sans"/>
          <w:sz w:val="21"/>
          <w:szCs w:val="21"/>
        </w:rPr>
        <w:t>.3.1 foreclosure or modification in the components of the Project, within the overall approved objectives, budget and timeframe in the overall interest of the Project.</w:t>
      </w:r>
    </w:p>
    <w:p w14:paraId="21B4C4B4" w14:textId="77777777" w:rsidR="007F1AC9" w:rsidRPr="000219A2" w:rsidRDefault="007F1AC9" w:rsidP="007F1AC9">
      <w:pPr>
        <w:tabs>
          <w:tab w:val="left" w:pos="1287"/>
        </w:tabs>
        <w:spacing w:line="276" w:lineRule="auto"/>
        <w:ind w:left="288"/>
        <w:jc w:val="both"/>
        <w:rPr>
          <w:rFonts w:ascii="Open Sans" w:hAnsi="Open Sans" w:cs="Open Sans"/>
          <w:sz w:val="21"/>
          <w:szCs w:val="21"/>
        </w:rPr>
      </w:pPr>
      <w:r>
        <w:rPr>
          <w:rFonts w:ascii="Open Sans" w:hAnsi="Open Sans" w:cs="Open Sans"/>
          <w:sz w:val="21"/>
          <w:szCs w:val="21"/>
        </w:rPr>
        <w:t>6</w:t>
      </w:r>
      <w:r w:rsidRPr="000219A2">
        <w:rPr>
          <w:rFonts w:ascii="Open Sans" w:hAnsi="Open Sans" w:cs="Open Sans"/>
          <w:sz w:val="21"/>
          <w:szCs w:val="21"/>
        </w:rPr>
        <w:t>.3.2 revision or reallocation of funding support to Grantees within the sanctioned budget.</w:t>
      </w:r>
    </w:p>
    <w:p w14:paraId="2EEAEDFB" w14:textId="77777777" w:rsidR="007F1AC9" w:rsidRPr="000219A2" w:rsidRDefault="007F1AC9" w:rsidP="007F1AC9">
      <w:pPr>
        <w:tabs>
          <w:tab w:val="left" w:pos="1287"/>
        </w:tabs>
        <w:spacing w:line="276" w:lineRule="auto"/>
        <w:ind w:left="288"/>
        <w:jc w:val="both"/>
        <w:rPr>
          <w:rFonts w:ascii="Open Sans" w:eastAsia="Calibri" w:hAnsi="Open Sans" w:cs="Open Sans"/>
          <w:sz w:val="21"/>
          <w:szCs w:val="21"/>
        </w:rPr>
      </w:pPr>
      <w:r>
        <w:rPr>
          <w:rFonts w:ascii="Open Sans" w:hAnsi="Open Sans" w:cs="Open Sans"/>
          <w:sz w:val="21"/>
          <w:szCs w:val="21"/>
        </w:rPr>
        <w:t>6</w:t>
      </w:r>
      <w:r w:rsidRPr="000219A2">
        <w:rPr>
          <w:rFonts w:ascii="Open Sans" w:hAnsi="Open Sans" w:cs="Open Sans"/>
          <w:sz w:val="21"/>
          <w:szCs w:val="21"/>
        </w:rPr>
        <w:t xml:space="preserve">.3.3 </w:t>
      </w:r>
      <w:r w:rsidRPr="000219A2">
        <w:rPr>
          <w:rFonts w:ascii="Open Sans" w:eastAsia="Calibri" w:hAnsi="Open Sans" w:cs="Open Sans"/>
          <w:sz w:val="21"/>
          <w:szCs w:val="21"/>
        </w:rPr>
        <w:t>Decide on the release of Year-3 funding to the Indian side partners of the project.</w:t>
      </w:r>
    </w:p>
    <w:p w14:paraId="05B87FB1" w14:textId="77777777" w:rsidR="007F1AC9" w:rsidRPr="000219A2" w:rsidRDefault="007F1AC9" w:rsidP="007F1AC9">
      <w:pPr>
        <w:tabs>
          <w:tab w:val="left" w:pos="1287"/>
        </w:tabs>
        <w:spacing w:line="276" w:lineRule="auto"/>
        <w:ind w:left="288"/>
        <w:jc w:val="both"/>
        <w:rPr>
          <w:rFonts w:ascii="Open Sans" w:hAnsi="Open Sans" w:cs="Open Sans"/>
          <w:sz w:val="21"/>
          <w:szCs w:val="21"/>
        </w:rPr>
      </w:pPr>
      <w:r>
        <w:rPr>
          <w:rFonts w:ascii="Open Sans" w:hAnsi="Open Sans" w:cs="Open Sans"/>
          <w:sz w:val="21"/>
          <w:szCs w:val="21"/>
        </w:rPr>
        <w:t>6</w:t>
      </w:r>
      <w:r w:rsidRPr="000219A2">
        <w:rPr>
          <w:rFonts w:ascii="Open Sans" w:hAnsi="Open Sans" w:cs="Open Sans"/>
          <w:sz w:val="21"/>
          <w:szCs w:val="21"/>
        </w:rPr>
        <w:t>.3.4To advise on issues related to publications and securing of IPR individually or severally by the implementing parties; and</w:t>
      </w:r>
    </w:p>
    <w:p w14:paraId="1207640C" w14:textId="77777777" w:rsidR="007F1AC9" w:rsidRPr="000219A2" w:rsidRDefault="007F1AC9" w:rsidP="007F1AC9">
      <w:pPr>
        <w:tabs>
          <w:tab w:val="left" w:pos="1287"/>
        </w:tabs>
        <w:spacing w:line="276" w:lineRule="auto"/>
        <w:ind w:left="288"/>
        <w:jc w:val="both"/>
        <w:rPr>
          <w:rFonts w:ascii="Open Sans" w:hAnsi="Open Sans" w:cs="Open Sans"/>
          <w:sz w:val="21"/>
          <w:szCs w:val="21"/>
        </w:rPr>
      </w:pPr>
      <w:r>
        <w:rPr>
          <w:rFonts w:ascii="Open Sans" w:hAnsi="Open Sans" w:cs="Open Sans"/>
          <w:sz w:val="21"/>
          <w:szCs w:val="21"/>
        </w:rPr>
        <w:t>6</w:t>
      </w:r>
      <w:r w:rsidRPr="000219A2">
        <w:rPr>
          <w:rFonts w:ascii="Open Sans" w:hAnsi="Open Sans" w:cs="Open Sans"/>
          <w:sz w:val="21"/>
          <w:szCs w:val="21"/>
        </w:rPr>
        <w:t>.3.5 Any other matter as referred to by Director, IGSTC.</w:t>
      </w:r>
    </w:p>
    <w:p w14:paraId="4095E36C" w14:textId="77777777" w:rsidR="007F1AC9" w:rsidRPr="000219A2" w:rsidRDefault="007F1AC9" w:rsidP="007F1AC9">
      <w:pPr>
        <w:tabs>
          <w:tab w:val="left" w:pos="1170"/>
        </w:tabs>
        <w:spacing w:line="276" w:lineRule="auto"/>
        <w:jc w:val="both"/>
        <w:rPr>
          <w:rFonts w:ascii="Open Sans" w:hAnsi="Open Sans" w:cs="Open Sans"/>
          <w:sz w:val="21"/>
          <w:szCs w:val="21"/>
        </w:rPr>
      </w:pPr>
    </w:p>
    <w:p w14:paraId="51426F83" w14:textId="77777777" w:rsidR="007F1AC9" w:rsidRPr="000219A2" w:rsidRDefault="007F1AC9" w:rsidP="007F1AC9">
      <w:pPr>
        <w:pStyle w:val="ListParagraph"/>
        <w:tabs>
          <w:tab w:val="left" w:pos="1170"/>
        </w:tabs>
        <w:spacing w:line="276" w:lineRule="auto"/>
        <w:ind w:left="0"/>
        <w:jc w:val="both"/>
        <w:rPr>
          <w:rFonts w:ascii="Open Sans" w:hAnsi="Open Sans" w:cs="Open Sans"/>
          <w:b/>
          <w:bCs/>
          <w:sz w:val="21"/>
          <w:szCs w:val="21"/>
        </w:rPr>
      </w:pPr>
      <w:r>
        <w:rPr>
          <w:rFonts w:ascii="Open Sans" w:hAnsi="Open Sans" w:cs="Open Sans"/>
          <w:b/>
          <w:bCs/>
          <w:sz w:val="21"/>
          <w:szCs w:val="21"/>
        </w:rPr>
        <w:t>7</w:t>
      </w:r>
      <w:r w:rsidRPr="000219A2">
        <w:rPr>
          <w:rFonts w:ascii="Open Sans" w:hAnsi="Open Sans" w:cs="Open Sans"/>
          <w:b/>
          <w:bCs/>
          <w:sz w:val="21"/>
          <w:szCs w:val="21"/>
        </w:rPr>
        <w:t xml:space="preserve">. </w:t>
      </w:r>
      <w:r>
        <w:rPr>
          <w:rFonts w:ascii="Open Sans" w:hAnsi="Open Sans" w:cs="Open Sans"/>
          <w:b/>
          <w:bCs/>
          <w:sz w:val="21"/>
          <w:szCs w:val="21"/>
        </w:rPr>
        <w:t>Outcomes</w:t>
      </w:r>
      <w:r w:rsidRPr="000219A2">
        <w:rPr>
          <w:rFonts w:ascii="Open Sans" w:hAnsi="Open Sans" w:cs="Open Sans"/>
          <w:b/>
          <w:bCs/>
          <w:sz w:val="21"/>
          <w:szCs w:val="21"/>
        </w:rPr>
        <w:t xml:space="preserve"> of the Project:</w:t>
      </w:r>
    </w:p>
    <w:p w14:paraId="7CBCE727" w14:textId="77777777" w:rsidR="007F1AC9" w:rsidRPr="000219A2" w:rsidRDefault="007F1AC9" w:rsidP="007F1AC9">
      <w:pPr>
        <w:spacing w:line="276" w:lineRule="auto"/>
        <w:jc w:val="both"/>
        <w:rPr>
          <w:rFonts w:ascii="Open Sans" w:hAnsi="Open Sans" w:cs="Open Sans"/>
          <w:sz w:val="21"/>
          <w:szCs w:val="21"/>
        </w:rPr>
      </w:pPr>
      <w:r>
        <w:rPr>
          <w:rFonts w:ascii="Open Sans" w:hAnsi="Open Sans" w:cs="Open Sans"/>
          <w:sz w:val="21"/>
          <w:szCs w:val="21"/>
        </w:rPr>
        <w:t>7</w:t>
      </w:r>
      <w:r w:rsidRPr="000219A2">
        <w:rPr>
          <w:rFonts w:ascii="Open Sans" w:hAnsi="Open Sans" w:cs="Open Sans"/>
          <w:sz w:val="21"/>
          <w:szCs w:val="21"/>
        </w:rPr>
        <w:t xml:space="preserve">.1 The deliverables from the Project are defined and included in the Project document as defined in </w:t>
      </w:r>
      <w:r w:rsidRPr="000219A2">
        <w:rPr>
          <w:rFonts w:ascii="Open Sans" w:hAnsi="Open Sans" w:cs="Open Sans"/>
          <w:b/>
          <w:bCs/>
          <w:sz w:val="21"/>
          <w:szCs w:val="21"/>
        </w:rPr>
        <w:t>Annexure 1.</w:t>
      </w:r>
    </w:p>
    <w:p w14:paraId="75FCB8F4" w14:textId="77777777" w:rsidR="007F1AC9" w:rsidRPr="000219A2" w:rsidRDefault="007F1AC9" w:rsidP="007F1AC9">
      <w:pPr>
        <w:spacing w:line="276" w:lineRule="auto"/>
        <w:jc w:val="both"/>
        <w:rPr>
          <w:rFonts w:ascii="Open Sans" w:hAnsi="Open Sans" w:cs="Open Sans"/>
          <w:sz w:val="21"/>
          <w:szCs w:val="21"/>
        </w:rPr>
      </w:pPr>
      <w:r>
        <w:rPr>
          <w:rFonts w:ascii="Open Sans" w:hAnsi="Open Sans" w:cs="Open Sans"/>
          <w:sz w:val="21"/>
          <w:szCs w:val="21"/>
        </w:rPr>
        <w:t>7</w:t>
      </w:r>
      <w:r w:rsidRPr="000219A2">
        <w:rPr>
          <w:rFonts w:ascii="Open Sans" w:hAnsi="Open Sans" w:cs="Open Sans"/>
          <w:sz w:val="21"/>
          <w:szCs w:val="21"/>
        </w:rPr>
        <w:t>.2 It is the responsibility of the Grantees to protect any intellectual property rights that may result from the Project in consultation with other Project partners (consortium).</w:t>
      </w:r>
    </w:p>
    <w:p w14:paraId="7B505728" w14:textId="77777777" w:rsidR="007F1AC9" w:rsidRPr="000219A2" w:rsidRDefault="007F1AC9" w:rsidP="007F1AC9">
      <w:pPr>
        <w:spacing w:line="276" w:lineRule="auto"/>
        <w:jc w:val="both"/>
        <w:rPr>
          <w:rFonts w:ascii="Open Sans" w:hAnsi="Open Sans" w:cs="Open Sans"/>
          <w:sz w:val="21"/>
          <w:szCs w:val="21"/>
        </w:rPr>
      </w:pPr>
      <w:r>
        <w:rPr>
          <w:rFonts w:ascii="Open Sans" w:hAnsi="Open Sans" w:cs="Open Sans"/>
          <w:sz w:val="21"/>
          <w:szCs w:val="21"/>
        </w:rPr>
        <w:lastRenderedPageBreak/>
        <w:t>7</w:t>
      </w:r>
      <w:r w:rsidRPr="000219A2">
        <w:rPr>
          <w:rFonts w:ascii="Open Sans" w:hAnsi="Open Sans" w:cs="Open Sans"/>
          <w:sz w:val="21"/>
          <w:szCs w:val="21"/>
        </w:rPr>
        <w:t xml:space="preserve">.3 The existing IP (background IP) in the </w:t>
      </w:r>
      <w:proofErr w:type="gramStart"/>
      <w:r w:rsidRPr="000219A2">
        <w:rPr>
          <w:rFonts w:ascii="Open Sans" w:hAnsi="Open Sans" w:cs="Open Sans"/>
          <w:sz w:val="21"/>
          <w:szCs w:val="21"/>
        </w:rPr>
        <w:t>Project</w:t>
      </w:r>
      <w:proofErr w:type="gramEnd"/>
      <w:r w:rsidRPr="000219A2">
        <w:rPr>
          <w:rFonts w:ascii="Open Sans" w:hAnsi="Open Sans" w:cs="Open Sans"/>
          <w:sz w:val="21"/>
          <w:szCs w:val="21"/>
        </w:rPr>
        <w:t xml:space="preserve"> if </w:t>
      </w:r>
      <w:proofErr w:type="gramStart"/>
      <w:r w:rsidRPr="000219A2">
        <w:rPr>
          <w:rFonts w:ascii="Open Sans" w:hAnsi="Open Sans" w:cs="Open Sans"/>
          <w:sz w:val="21"/>
          <w:szCs w:val="21"/>
        </w:rPr>
        <w:t>any</w:t>
      </w:r>
      <w:proofErr w:type="gramEnd"/>
      <w:r w:rsidRPr="000219A2">
        <w:rPr>
          <w:rFonts w:ascii="Open Sans" w:hAnsi="Open Sans" w:cs="Open Sans"/>
          <w:sz w:val="21"/>
          <w:szCs w:val="21"/>
        </w:rPr>
        <w:t xml:space="preserve"> shall remain with the respective owners.</w:t>
      </w:r>
    </w:p>
    <w:p w14:paraId="542C96BC" w14:textId="77777777" w:rsidR="007F1AC9" w:rsidRPr="000219A2" w:rsidRDefault="007F1AC9" w:rsidP="007F1AC9">
      <w:pPr>
        <w:spacing w:line="276" w:lineRule="auto"/>
        <w:jc w:val="both"/>
        <w:rPr>
          <w:rFonts w:ascii="Open Sans" w:hAnsi="Open Sans" w:cs="Open Sans"/>
          <w:sz w:val="21"/>
          <w:szCs w:val="21"/>
        </w:rPr>
      </w:pPr>
      <w:r>
        <w:rPr>
          <w:rFonts w:ascii="Open Sans" w:hAnsi="Open Sans" w:cs="Open Sans"/>
          <w:sz w:val="21"/>
          <w:szCs w:val="21"/>
        </w:rPr>
        <w:t>7</w:t>
      </w:r>
      <w:r w:rsidRPr="000219A2">
        <w:rPr>
          <w:rFonts w:ascii="Open Sans" w:hAnsi="Open Sans" w:cs="Open Sans"/>
          <w:sz w:val="21"/>
          <w:szCs w:val="21"/>
        </w:rPr>
        <w:t>.4 It is the responsibility of Grantees and as expected by IGSTC to provide time to time progress of the Project and milestone achieved thereon within and after the Project duration.</w:t>
      </w:r>
    </w:p>
    <w:p w14:paraId="4D9F9837" w14:textId="77777777" w:rsidR="007F1AC9" w:rsidRPr="000219A2" w:rsidRDefault="007F1AC9" w:rsidP="007F1AC9">
      <w:pPr>
        <w:spacing w:line="276" w:lineRule="auto"/>
        <w:jc w:val="both"/>
        <w:rPr>
          <w:rFonts w:ascii="Open Sans" w:hAnsi="Open Sans" w:cs="Open Sans"/>
          <w:sz w:val="21"/>
          <w:szCs w:val="21"/>
        </w:rPr>
      </w:pPr>
      <w:r>
        <w:rPr>
          <w:rFonts w:ascii="Open Sans" w:hAnsi="Open Sans" w:cs="Open Sans"/>
          <w:sz w:val="21"/>
          <w:szCs w:val="21"/>
        </w:rPr>
        <w:t>7</w:t>
      </w:r>
      <w:r w:rsidRPr="000219A2">
        <w:rPr>
          <w:rFonts w:ascii="Open Sans" w:hAnsi="Open Sans" w:cs="Open Sans"/>
          <w:sz w:val="21"/>
          <w:szCs w:val="21"/>
        </w:rPr>
        <w:t>.5 Any publication in journals, presentation in seminars in respect of the Project is permitted only in consultation and concurrence with all partners. Such publications should acknowledge the support extended by IGSTC.</w:t>
      </w:r>
    </w:p>
    <w:p w14:paraId="7E9F61B9" w14:textId="77777777" w:rsidR="007F1AC9" w:rsidRPr="000219A2" w:rsidRDefault="007F1AC9" w:rsidP="007F1AC9">
      <w:pPr>
        <w:spacing w:line="276" w:lineRule="auto"/>
        <w:jc w:val="both"/>
        <w:rPr>
          <w:rFonts w:ascii="Open Sans" w:hAnsi="Open Sans" w:cs="Open Sans"/>
          <w:sz w:val="21"/>
          <w:szCs w:val="21"/>
        </w:rPr>
      </w:pPr>
      <w:r>
        <w:rPr>
          <w:rFonts w:ascii="Open Sans" w:hAnsi="Open Sans" w:cs="Open Sans"/>
          <w:sz w:val="21"/>
          <w:szCs w:val="21"/>
        </w:rPr>
        <w:t>7</w:t>
      </w:r>
      <w:r w:rsidRPr="000219A2">
        <w:rPr>
          <w:rFonts w:ascii="Open Sans" w:hAnsi="Open Sans" w:cs="Open Sans"/>
          <w:sz w:val="21"/>
          <w:szCs w:val="21"/>
        </w:rPr>
        <w:t xml:space="preserve">.6 Grantees shall have the right to commercially exploit / conduct further research work post completion of the Project on the Intellectual Property in the Project so developed. IGSTC shall be kept informed about </w:t>
      </w:r>
      <w:proofErr w:type="gramStart"/>
      <w:r w:rsidRPr="000219A2">
        <w:rPr>
          <w:rFonts w:ascii="Open Sans" w:hAnsi="Open Sans" w:cs="Open Sans"/>
          <w:sz w:val="21"/>
          <w:szCs w:val="21"/>
        </w:rPr>
        <w:t>the commercialization</w:t>
      </w:r>
      <w:proofErr w:type="gramEnd"/>
      <w:r w:rsidRPr="000219A2">
        <w:rPr>
          <w:rFonts w:ascii="Open Sans" w:hAnsi="Open Sans" w:cs="Open Sans"/>
          <w:sz w:val="21"/>
          <w:szCs w:val="21"/>
        </w:rPr>
        <w:t xml:space="preserve">, product development and IP </w:t>
      </w:r>
      <w:proofErr w:type="gramStart"/>
      <w:r w:rsidRPr="000219A2">
        <w:rPr>
          <w:rFonts w:ascii="Open Sans" w:hAnsi="Open Sans" w:cs="Open Sans"/>
          <w:sz w:val="21"/>
          <w:szCs w:val="21"/>
        </w:rPr>
        <w:t>exploitation..</w:t>
      </w:r>
      <w:proofErr w:type="gramEnd"/>
    </w:p>
    <w:p w14:paraId="4374FE0D" w14:textId="77777777" w:rsidR="007F1AC9" w:rsidRPr="000219A2" w:rsidRDefault="007F1AC9" w:rsidP="007F1AC9">
      <w:pPr>
        <w:spacing w:line="276" w:lineRule="auto"/>
        <w:jc w:val="both"/>
        <w:rPr>
          <w:rFonts w:ascii="Open Sans" w:hAnsi="Open Sans" w:cs="Open Sans"/>
          <w:sz w:val="21"/>
          <w:szCs w:val="21"/>
        </w:rPr>
      </w:pPr>
      <w:r>
        <w:rPr>
          <w:rFonts w:ascii="Open Sans" w:hAnsi="Open Sans" w:cs="Open Sans"/>
          <w:sz w:val="21"/>
          <w:szCs w:val="21"/>
        </w:rPr>
        <w:t>7</w:t>
      </w:r>
      <w:r w:rsidRPr="000219A2">
        <w:rPr>
          <w:rFonts w:ascii="Open Sans" w:hAnsi="Open Sans" w:cs="Open Sans"/>
          <w:sz w:val="21"/>
          <w:szCs w:val="21"/>
        </w:rPr>
        <w:t>.7 Grantees under this Agreement shall abide by the Intellectual Property Governance Framework (IPGF) mutually agreed between project partners (as per Annexure 1) under the project.</w:t>
      </w:r>
    </w:p>
    <w:p w14:paraId="7A431EB2" w14:textId="77777777" w:rsidR="007F1AC9" w:rsidRPr="000219A2" w:rsidRDefault="007F1AC9" w:rsidP="007F1AC9">
      <w:pPr>
        <w:spacing w:line="276" w:lineRule="auto"/>
        <w:jc w:val="both"/>
        <w:rPr>
          <w:rFonts w:ascii="Open Sans" w:hAnsi="Open Sans" w:cs="Open Sans"/>
          <w:sz w:val="21"/>
          <w:szCs w:val="21"/>
        </w:rPr>
      </w:pPr>
    </w:p>
    <w:p w14:paraId="7BFD9B08" w14:textId="77777777" w:rsidR="007F1AC9" w:rsidRPr="000219A2" w:rsidRDefault="007F1AC9" w:rsidP="007F1AC9">
      <w:pPr>
        <w:pStyle w:val="ListParagraph"/>
        <w:spacing w:line="276" w:lineRule="auto"/>
        <w:ind w:left="0"/>
        <w:jc w:val="both"/>
        <w:rPr>
          <w:rFonts w:ascii="Open Sans" w:hAnsi="Open Sans" w:cs="Open Sans"/>
          <w:b/>
          <w:bCs/>
          <w:sz w:val="21"/>
          <w:szCs w:val="21"/>
        </w:rPr>
      </w:pPr>
    </w:p>
    <w:p w14:paraId="4B317239" w14:textId="77777777" w:rsidR="007F1AC9" w:rsidRPr="000219A2" w:rsidRDefault="007F1AC9" w:rsidP="007F1AC9">
      <w:pPr>
        <w:pStyle w:val="ListParagraph"/>
        <w:spacing w:line="276" w:lineRule="auto"/>
        <w:ind w:left="0"/>
        <w:jc w:val="both"/>
        <w:rPr>
          <w:rFonts w:ascii="Open Sans" w:hAnsi="Open Sans" w:cs="Open Sans"/>
          <w:b/>
          <w:bCs/>
          <w:sz w:val="21"/>
          <w:szCs w:val="21"/>
        </w:rPr>
      </w:pPr>
      <w:r>
        <w:rPr>
          <w:rFonts w:ascii="Open Sans" w:hAnsi="Open Sans" w:cs="Open Sans"/>
          <w:b/>
          <w:bCs/>
          <w:sz w:val="21"/>
          <w:szCs w:val="21"/>
        </w:rPr>
        <w:t>8</w:t>
      </w:r>
      <w:r w:rsidRPr="000219A2">
        <w:rPr>
          <w:rFonts w:ascii="Open Sans" w:hAnsi="Open Sans" w:cs="Open Sans"/>
          <w:b/>
          <w:bCs/>
          <w:sz w:val="21"/>
          <w:szCs w:val="21"/>
        </w:rPr>
        <w:t>. Confidentiality:</w:t>
      </w:r>
    </w:p>
    <w:p w14:paraId="42F7D956"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8</w:t>
      </w:r>
      <w:r w:rsidRPr="000219A2">
        <w:rPr>
          <w:rFonts w:ascii="Open Sans" w:hAnsi="Open Sans" w:cs="Open Sans"/>
          <w:sz w:val="21"/>
          <w:szCs w:val="21"/>
        </w:rPr>
        <w:t>.1 All information exchanged between the Parties is strictly confidential and shall not be disclosed to any third parties without the prior written consent of the other Party.</w:t>
      </w:r>
    </w:p>
    <w:p w14:paraId="39598FE9"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8</w:t>
      </w:r>
      <w:r w:rsidRPr="000219A2">
        <w:rPr>
          <w:rFonts w:ascii="Open Sans" w:hAnsi="Open Sans" w:cs="Open Sans"/>
          <w:sz w:val="21"/>
          <w:szCs w:val="21"/>
        </w:rPr>
        <w:t>.2 Each Party undertakes to keep confidential all information, data, material, Intellectual Property, or communication furnished to it by the other Party, that relates to this Agreement, whether marked as confidential or not.</w:t>
      </w:r>
    </w:p>
    <w:p w14:paraId="3BF2A50D"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8</w:t>
      </w:r>
      <w:r w:rsidRPr="000219A2">
        <w:rPr>
          <w:rFonts w:ascii="Open Sans" w:hAnsi="Open Sans" w:cs="Open Sans"/>
          <w:sz w:val="21"/>
          <w:szCs w:val="21"/>
        </w:rPr>
        <w:t xml:space="preserve">.3 The receiving party shall not disclose such information to any third party without the prior written consent of the disclosing party or use such information for any purpose other than to carry out the purpose of this Agreement.  </w:t>
      </w:r>
    </w:p>
    <w:p w14:paraId="66B2C188"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8</w:t>
      </w:r>
      <w:r w:rsidRPr="000219A2">
        <w:rPr>
          <w:rFonts w:ascii="Open Sans" w:hAnsi="Open Sans" w:cs="Open Sans"/>
          <w:sz w:val="21"/>
          <w:szCs w:val="21"/>
        </w:rPr>
        <w:t>.4 This obligation of confidentiality shall not apply to information in the public domain, information already in the possession of the receiving party at the time of disclosure by the disclosing party, information lawfully obtained by the receiving party from a third party under no obligation of confidentiality, information independently developed by the receiving party without reference to or reliance on the information of the disclosing party, or information which is required to be disclosed under an order of court or under any applicable law.</w:t>
      </w:r>
    </w:p>
    <w:p w14:paraId="72B76821" w14:textId="77777777" w:rsidR="007F1AC9" w:rsidRPr="000219A2" w:rsidRDefault="007F1AC9" w:rsidP="007F1AC9">
      <w:pPr>
        <w:pStyle w:val="ListParagraph"/>
        <w:spacing w:line="276" w:lineRule="auto"/>
        <w:ind w:left="0"/>
        <w:jc w:val="both"/>
        <w:rPr>
          <w:rFonts w:ascii="Open Sans" w:hAnsi="Open Sans" w:cs="Open Sans"/>
          <w:sz w:val="21"/>
          <w:szCs w:val="21"/>
        </w:rPr>
      </w:pPr>
    </w:p>
    <w:p w14:paraId="01229F25" w14:textId="77777777" w:rsidR="007F1AC9" w:rsidRPr="000219A2" w:rsidRDefault="007F1AC9" w:rsidP="007F1AC9">
      <w:pPr>
        <w:pStyle w:val="ListParagraph"/>
        <w:spacing w:line="276" w:lineRule="auto"/>
        <w:ind w:left="0"/>
        <w:jc w:val="both"/>
        <w:rPr>
          <w:rFonts w:ascii="Open Sans" w:hAnsi="Open Sans" w:cs="Open Sans"/>
          <w:b/>
          <w:bCs/>
          <w:sz w:val="21"/>
          <w:szCs w:val="21"/>
        </w:rPr>
      </w:pPr>
      <w:r>
        <w:rPr>
          <w:rFonts w:ascii="Open Sans" w:hAnsi="Open Sans" w:cs="Open Sans"/>
          <w:b/>
          <w:bCs/>
          <w:sz w:val="21"/>
          <w:szCs w:val="21"/>
        </w:rPr>
        <w:t>9</w:t>
      </w:r>
      <w:r w:rsidRPr="000219A2">
        <w:rPr>
          <w:rFonts w:ascii="Open Sans" w:hAnsi="Open Sans" w:cs="Open Sans"/>
          <w:b/>
          <w:bCs/>
          <w:sz w:val="21"/>
          <w:szCs w:val="21"/>
        </w:rPr>
        <w:t xml:space="preserve">. </w:t>
      </w:r>
      <w:r>
        <w:rPr>
          <w:rFonts w:ascii="Open Sans" w:hAnsi="Open Sans" w:cs="Open Sans"/>
          <w:b/>
          <w:bCs/>
          <w:sz w:val="21"/>
          <w:szCs w:val="21"/>
        </w:rPr>
        <w:t>Integrity and Ethics</w:t>
      </w:r>
    </w:p>
    <w:p w14:paraId="28400A50"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9</w:t>
      </w:r>
      <w:r w:rsidRPr="000219A2">
        <w:rPr>
          <w:rFonts w:ascii="Open Sans" w:hAnsi="Open Sans" w:cs="Open Sans"/>
          <w:sz w:val="21"/>
          <w:szCs w:val="21"/>
        </w:rPr>
        <w:t>.1 The Grantees or its employee including Project Investigators and project manpower must not indulge in any forms of corruption, manipulation, sharing of data &amp; Information for personal gains, and bribing (material or immaterial benefits) and must follow a system that is fair, transparent and free from any influence / prejudiced dealings prior to, during and subsequent to the project.</w:t>
      </w:r>
    </w:p>
    <w:p w14:paraId="3BD8578F"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9</w:t>
      </w:r>
      <w:r w:rsidRPr="000219A2">
        <w:rPr>
          <w:rFonts w:ascii="Open Sans" w:hAnsi="Open Sans" w:cs="Open Sans"/>
          <w:sz w:val="21"/>
          <w:szCs w:val="21"/>
        </w:rPr>
        <w:t xml:space="preserve">.2 The Grantees should procure equipment, goods &amp; services at </w:t>
      </w:r>
      <w:proofErr w:type="gramStart"/>
      <w:r w:rsidRPr="000219A2">
        <w:rPr>
          <w:rFonts w:ascii="Open Sans" w:hAnsi="Open Sans" w:cs="Open Sans"/>
          <w:sz w:val="21"/>
          <w:szCs w:val="21"/>
        </w:rPr>
        <w:t>a fair</w:t>
      </w:r>
      <w:proofErr w:type="gramEnd"/>
      <w:r w:rsidRPr="000219A2">
        <w:rPr>
          <w:rFonts w:ascii="Open Sans" w:hAnsi="Open Sans" w:cs="Open Sans"/>
          <w:sz w:val="21"/>
          <w:szCs w:val="21"/>
        </w:rPr>
        <w:t xml:space="preserve"> competitive pricing by avoiding the high cost and the distortionary impact of corruption on public procurement. The Grantee should ensure that </w:t>
      </w:r>
      <w:proofErr w:type="gramStart"/>
      <w:r w:rsidRPr="000219A2">
        <w:rPr>
          <w:rFonts w:ascii="Open Sans" w:hAnsi="Open Sans" w:cs="Open Sans"/>
          <w:sz w:val="21"/>
          <w:szCs w:val="21"/>
        </w:rPr>
        <w:t>a fair</w:t>
      </w:r>
      <w:proofErr w:type="gramEnd"/>
      <w:r w:rsidRPr="000219A2">
        <w:rPr>
          <w:rFonts w:ascii="Open Sans" w:hAnsi="Open Sans" w:cs="Open Sans"/>
          <w:sz w:val="21"/>
          <w:szCs w:val="21"/>
        </w:rPr>
        <w:t xml:space="preserve">, transparent and free from any influence / prejudiced is followed on procurement of Goods &amp; Services. </w:t>
      </w:r>
    </w:p>
    <w:p w14:paraId="75A3ECA3"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lastRenderedPageBreak/>
        <w:t>9</w:t>
      </w:r>
      <w:r w:rsidRPr="000219A2">
        <w:rPr>
          <w:rFonts w:ascii="Open Sans" w:hAnsi="Open Sans" w:cs="Open Sans"/>
          <w:sz w:val="21"/>
          <w:szCs w:val="21"/>
        </w:rPr>
        <w:t xml:space="preserve">.3 The Grantees or its </w:t>
      </w:r>
      <w:proofErr w:type="gramStart"/>
      <w:r w:rsidRPr="000219A2">
        <w:rPr>
          <w:rFonts w:ascii="Open Sans" w:hAnsi="Open Sans" w:cs="Open Sans"/>
          <w:sz w:val="21"/>
          <w:szCs w:val="21"/>
        </w:rPr>
        <w:t>employees</w:t>
      </w:r>
      <w:proofErr w:type="gramEnd"/>
      <w:r w:rsidRPr="000219A2">
        <w:rPr>
          <w:rFonts w:ascii="Open Sans" w:hAnsi="Open Sans" w:cs="Open Sans"/>
          <w:sz w:val="21"/>
          <w:szCs w:val="21"/>
        </w:rPr>
        <w:t xml:space="preserve"> including Project </w:t>
      </w:r>
      <w:proofErr w:type="gramStart"/>
      <w:r w:rsidRPr="000219A2">
        <w:rPr>
          <w:rFonts w:ascii="Open Sans" w:hAnsi="Open Sans" w:cs="Open Sans"/>
          <w:sz w:val="21"/>
          <w:szCs w:val="21"/>
        </w:rPr>
        <w:t>Investigators</w:t>
      </w:r>
      <w:proofErr w:type="gramEnd"/>
      <w:r w:rsidRPr="000219A2">
        <w:rPr>
          <w:rFonts w:ascii="Open Sans" w:hAnsi="Open Sans" w:cs="Open Sans"/>
          <w:sz w:val="21"/>
          <w:szCs w:val="21"/>
        </w:rPr>
        <w:t xml:space="preserve"> should undertake project to act in good faith with </w:t>
      </w:r>
      <w:proofErr w:type="gramStart"/>
      <w:r w:rsidRPr="000219A2">
        <w:rPr>
          <w:rFonts w:ascii="Open Sans" w:hAnsi="Open Sans" w:cs="Open Sans"/>
          <w:sz w:val="21"/>
          <w:szCs w:val="21"/>
        </w:rPr>
        <w:t>respect to one and others</w:t>
      </w:r>
      <w:proofErr w:type="gramEnd"/>
      <w:r w:rsidRPr="000219A2">
        <w:rPr>
          <w:rFonts w:ascii="Open Sans" w:hAnsi="Open Sans" w:cs="Open Sans"/>
          <w:sz w:val="21"/>
          <w:szCs w:val="21"/>
        </w:rPr>
        <w:t xml:space="preserve"> to one and others’ rights prior to, during or after project and to adopt all responsible measures to ensure the realization of the objectives prior to, during or after project Integrity and Ethics.</w:t>
      </w:r>
    </w:p>
    <w:p w14:paraId="2CBA3016" w14:textId="77777777" w:rsidR="007F1AC9" w:rsidRPr="000219A2" w:rsidRDefault="007F1AC9" w:rsidP="007F1AC9">
      <w:pPr>
        <w:pStyle w:val="ListParagraph"/>
        <w:spacing w:line="276" w:lineRule="auto"/>
        <w:ind w:left="0"/>
        <w:jc w:val="both"/>
        <w:rPr>
          <w:rFonts w:ascii="Open Sans" w:hAnsi="Open Sans" w:cs="Open Sans"/>
          <w:b/>
          <w:bCs/>
          <w:sz w:val="21"/>
          <w:szCs w:val="21"/>
        </w:rPr>
      </w:pPr>
    </w:p>
    <w:p w14:paraId="7DD39408" w14:textId="77777777" w:rsidR="007F1AC9" w:rsidRPr="000219A2" w:rsidRDefault="007F1AC9" w:rsidP="007F1AC9">
      <w:pPr>
        <w:spacing w:line="276" w:lineRule="auto"/>
        <w:jc w:val="both"/>
        <w:rPr>
          <w:rFonts w:ascii="Open Sans" w:hAnsi="Open Sans" w:cs="Open Sans"/>
          <w:b/>
          <w:bCs/>
          <w:sz w:val="21"/>
          <w:szCs w:val="21"/>
        </w:rPr>
      </w:pPr>
      <w:r w:rsidRPr="000219A2">
        <w:rPr>
          <w:rFonts w:ascii="Open Sans" w:hAnsi="Open Sans" w:cs="Open Sans"/>
          <w:b/>
          <w:bCs/>
          <w:sz w:val="21"/>
          <w:szCs w:val="21"/>
        </w:rPr>
        <w:t>1</w:t>
      </w:r>
      <w:r>
        <w:rPr>
          <w:rFonts w:ascii="Open Sans" w:hAnsi="Open Sans" w:cs="Open Sans"/>
          <w:b/>
          <w:bCs/>
          <w:sz w:val="21"/>
          <w:szCs w:val="21"/>
        </w:rPr>
        <w:t>0</w:t>
      </w:r>
      <w:r w:rsidRPr="000219A2">
        <w:rPr>
          <w:rFonts w:ascii="Open Sans" w:hAnsi="Open Sans" w:cs="Open Sans"/>
          <w:b/>
          <w:bCs/>
          <w:sz w:val="21"/>
          <w:szCs w:val="21"/>
        </w:rPr>
        <w:t>. Effective date of the Agreement, tenure, foreclosure, and termination of the Agreement:</w:t>
      </w:r>
    </w:p>
    <w:p w14:paraId="38E2E128" w14:textId="77777777" w:rsidR="007F1AC9" w:rsidRPr="000219A2" w:rsidRDefault="007F1AC9" w:rsidP="007F1AC9">
      <w:pPr>
        <w:pStyle w:val="ListParagraph"/>
        <w:spacing w:line="276" w:lineRule="auto"/>
        <w:ind w:left="0"/>
        <w:jc w:val="both"/>
        <w:rPr>
          <w:rFonts w:ascii="Open Sans" w:hAnsi="Open Sans" w:cs="Open Sans"/>
          <w:sz w:val="21"/>
          <w:szCs w:val="21"/>
        </w:rPr>
      </w:pPr>
      <w:r w:rsidRPr="000219A2">
        <w:rPr>
          <w:rFonts w:ascii="Open Sans" w:hAnsi="Open Sans" w:cs="Open Sans"/>
          <w:sz w:val="21"/>
          <w:szCs w:val="21"/>
        </w:rPr>
        <w:t>The Agreement shall be effective from the date of signing of the Agreement by parties (“</w:t>
      </w:r>
      <w:r w:rsidRPr="000219A2">
        <w:rPr>
          <w:rFonts w:ascii="Open Sans" w:hAnsi="Open Sans" w:cs="Open Sans"/>
          <w:b/>
          <w:bCs/>
          <w:sz w:val="21"/>
          <w:szCs w:val="21"/>
        </w:rPr>
        <w:t>Effective Date</w:t>
      </w:r>
      <w:r w:rsidRPr="000219A2">
        <w:rPr>
          <w:rFonts w:ascii="Open Sans" w:hAnsi="Open Sans" w:cs="Open Sans"/>
          <w:sz w:val="21"/>
          <w:szCs w:val="21"/>
        </w:rPr>
        <w:t>”).</w:t>
      </w:r>
    </w:p>
    <w:p w14:paraId="72E484E2"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10</w:t>
      </w:r>
      <w:r w:rsidRPr="000219A2">
        <w:rPr>
          <w:rFonts w:ascii="Open Sans" w:hAnsi="Open Sans" w:cs="Open Sans"/>
          <w:sz w:val="21"/>
          <w:szCs w:val="21"/>
        </w:rPr>
        <w:t>.1 The Agreement shall remain effective till whichever of the following occurs last, unless suspended/terminated sooner:</w:t>
      </w:r>
    </w:p>
    <w:p w14:paraId="43CACBA3" w14:textId="77777777" w:rsidR="007F1AC9" w:rsidRPr="000219A2" w:rsidRDefault="007F1AC9" w:rsidP="00C728EB">
      <w:pPr>
        <w:pStyle w:val="ListParagraph"/>
        <w:numPr>
          <w:ilvl w:val="0"/>
          <w:numId w:val="5"/>
        </w:numPr>
        <w:spacing w:line="276" w:lineRule="auto"/>
        <w:ind w:left="1134" w:hanging="425"/>
        <w:jc w:val="both"/>
        <w:rPr>
          <w:rFonts w:ascii="Open Sans" w:hAnsi="Open Sans" w:cs="Open Sans"/>
          <w:sz w:val="21"/>
          <w:szCs w:val="21"/>
        </w:rPr>
      </w:pPr>
      <w:r w:rsidRPr="000219A2">
        <w:rPr>
          <w:rFonts w:ascii="Open Sans" w:hAnsi="Open Sans" w:cs="Open Sans"/>
          <w:sz w:val="21"/>
          <w:szCs w:val="21"/>
        </w:rPr>
        <w:t>For the complete tenure of the Project or;</w:t>
      </w:r>
    </w:p>
    <w:p w14:paraId="55F2F7AB" w14:textId="77777777" w:rsidR="007F1AC9" w:rsidRPr="000219A2" w:rsidRDefault="007F1AC9" w:rsidP="00C728EB">
      <w:pPr>
        <w:pStyle w:val="ListParagraph"/>
        <w:numPr>
          <w:ilvl w:val="0"/>
          <w:numId w:val="5"/>
        </w:numPr>
        <w:spacing w:line="276" w:lineRule="auto"/>
        <w:ind w:left="1134" w:hanging="425"/>
        <w:jc w:val="both"/>
        <w:rPr>
          <w:rFonts w:ascii="Open Sans" w:hAnsi="Open Sans" w:cs="Open Sans"/>
          <w:sz w:val="21"/>
          <w:szCs w:val="21"/>
        </w:rPr>
      </w:pPr>
      <w:r w:rsidRPr="000219A2">
        <w:rPr>
          <w:rFonts w:ascii="Open Sans" w:hAnsi="Open Sans" w:cs="Open Sans"/>
          <w:sz w:val="21"/>
          <w:szCs w:val="21"/>
        </w:rPr>
        <w:t>Until full &amp; final settlement of all dues to the satisfaction of IGSTC or;</w:t>
      </w:r>
    </w:p>
    <w:p w14:paraId="65143196" w14:textId="77777777" w:rsidR="007F1AC9" w:rsidRPr="000219A2" w:rsidRDefault="007F1AC9" w:rsidP="00C728EB">
      <w:pPr>
        <w:pStyle w:val="ListParagraph"/>
        <w:numPr>
          <w:ilvl w:val="0"/>
          <w:numId w:val="5"/>
        </w:numPr>
        <w:spacing w:line="276" w:lineRule="auto"/>
        <w:ind w:left="1134" w:hanging="425"/>
        <w:jc w:val="both"/>
        <w:rPr>
          <w:rFonts w:ascii="Open Sans" w:hAnsi="Open Sans" w:cs="Open Sans"/>
          <w:sz w:val="21"/>
          <w:szCs w:val="21"/>
        </w:rPr>
      </w:pPr>
      <w:r w:rsidRPr="000219A2">
        <w:rPr>
          <w:rFonts w:ascii="Open Sans" w:hAnsi="Open Sans" w:cs="Open Sans"/>
          <w:sz w:val="21"/>
          <w:szCs w:val="21"/>
        </w:rPr>
        <w:t>For as long as any monitoring or recording or IP governance is required under any relevant laws and regulations for Grantees.</w:t>
      </w:r>
    </w:p>
    <w:p w14:paraId="52BF38DC"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10</w:t>
      </w:r>
      <w:r w:rsidRPr="000219A2">
        <w:rPr>
          <w:rFonts w:ascii="Open Sans" w:hAnsi="Open Sans" w:cs="Open Sans"/>
          <w:sz w:val="21"/>
          <w:szCs w:val="21"/>
        </w:rPr>
        <w:t>.2 The original Agreement duly signed by the all the Parties shall remain in the custody of IGSTC and a copy of the Agreement duly authenticated by IGSTC shall be provided to Grantees.</w:t>
      </w:r>
    </w:p>
    <w:p w14:paraId="0CF522F2"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10</w:t>
      </w:r>
      <w:r w:rsidRPr="000219A2">
        <w:rPr>
          <w:rFonts w:ascii="Open Sans" w:hAnsi="Open Sans" w:cs="Open Sans"/>
          <w:sz w:val="21"/>
          <w:szCs w:val="21"/>
        </w:rPr>
        <w:t>.3 During the tenure of the Agreement, Parties hereto can terminate their part of the Agreement either for breach of any of the terms and conditions of the Agreement or otherwise by giving a three months’ notice in writing subject to acceptance of IGSTC.</w:t>
      </w:r>
    </w:p>
    <w:p w14:paraId="334A5B48"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10</w:t>
      </w:r>
      <w:r w:rsidRPr="000219A2">
        <w:rPr>
          <w:rFonts w:ascii="Open Sans" w:hAnsi="Open Sans" w:cs="Open Sans"/>
          <w:sz w:val="21"/>
          <w:szCs w:val="21"/>
        </w:rPr>
        <w:t>.4 In case the Grantees decide to abandon the Project or for breach of any of the terms and conditions, the entire amount of the grant disbursed shall be open to IGSTC to affect the recovery, in any manner it thinks fit, from the Grantees.</w:t>
      </w:r>
    </w:p>
    <w:p w14:paraId="469CA9EE"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10</w:t>
      </w:r>
      <w:r w:rsidRPr="000219A2">
        <w:rPr>
          <w:rFonts w:ascii="Open Sans" w:hAnsi="Open Sans" w:cs="Open Sans"/>
          <w:sz w:val="21"/>
          <w:szCs w:val="21"/>
        </w:rPr>
        <w:t>.5 In the event of termination of the Agreement, the rights and obligations of the parties thereto shall be settled by mutual discussions and written consensus.</w:t>
      </w:r>
    </w:p>
    <w:p w14:paraId="032FE1F6"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10</w:t>
      </w:r>
      <w:r w:rsidRPr="000219A2">
        <w:rPr>
          <w:rFonts w:ascii="Open Sans" w:hAnsi="Open Sans" w:cs="Open Sans"/>
          <w:sz w:val="21"/>
          <w:szCs w:val="21"/>
        </w:rPr>
        <w:t xml:space="preserve">.6 The Grantees shall immediately refund any unutilized grant in aid to IGSTC, at its discretion, allow deduction of the future committed expenses to vendors/entity(s) on pro-rata basis according to the quantum of IGSTC’s funding. The Grantees shall submit detailed accounts of funds received, utilized and unutilized. However, IGSTC may by a specific written order, prescribe a repayment schedule for the amount outstanding. If the Grantees intend to continue the Project at its own cost, it </w:t>
      </w:r>
      <w:proofErr w:type="gramStart"/>
      <w:r w:rsidRPr="000219A2">
        <w:rPr>
          <w:rFonts w:ascii="Open Sans" w:hAnsi="Open Sans" w:cs="Open Sans"/>
          <w:sz w:val="21"/>
          <w:szCs w:val="21"/>
        </w:rPr>
        <w:t>would</w:t>
      </w:r>
      <w:proofErr w:type="gramEnd"/>
      <w:r w:rsidRPr="000219A2">
        <w:rPr>
          <w:rFonts w:ascii="Open Sans" w:hAnsi="Open Sans" w:cs="Open Sans"/>
          <w:sz w:val="21"/>
          <w:szCs w:val="21"/>
        </w:rPr>
        <w:t xml:space="preserve"> be able to do so without restrictions from IGSTC after complying with these and all other relevant provisions. IGSTC reserves its legal right to recover the due amount if the Grantees fail to refund/return the due amount within the stipulated time frame. </w:t>
      </w:r>
    </w:p>
    <w:p w14:paraId="5EFC4D51"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10</w:t>
      </w:r>
      <w:r w:rsidRPr="000219A2">
        <w:rPr>
          <w:rFonts w:ascii="Open Sans" w:hAnsi="Open Sans" w:cs="Open Sans"/>
          <w:sz w:val="21"/>
          <w:szCs w:val="21"/>
        </w:rPr>
        <w:t>.7 The Grantees may, before the completion of the Project, terminate this Agreement by giving three months’ notice in writing to IGSTC. IGSTC may also terminate this Agreement by written notice in the event of “the Grantees” committing breach of any term of this Agreement and either not rectifying it to the satisfaction of IGSTC or satisfying IGSTC about its inevitability within a specified period.</w:t>
      </w:r>
    </w:p>
    <w:p w14:paraId="102F0A0D"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10</w:t>
      </w:r>
      <w:r w:rsidRPr="000219A2">
        <w:rPr>
          <w:rFonts w:ascii="Open Sans" w:hAnsi="Open Sans" w:cs="Open Sans"/>
          <w:sz w:val="21"/>
          <w:szCs w:val="21"/>
        </w:rPr>
        <w:t xml:space="preserve">.8 In the event of termination of the Agreement, no further grant disbursement shall be made by IGSTC, and the Grantees shall be liable to return immediately grant-in-aid support </w:t>
      </w:r>
      <w:r w:rsidRPr="000219A2">
        <w:rPr>
          <w:rFonts w:ascii="Open Sans" w:hAnsi="Open Sans" w:cs="Open Sans"/>
          <w:sz w:val="21"/>
          <w:szCs w:val="21"/>
        </w:rPr>
        <w:lastRenderedPageBreak/>
        <w:t>received from IGSTC with an additional simple interest at the rate of 12 (twelve) per cent per annum within 30 (thirty) days of termination of the Agreement. In case of failure to repay, without prejudice to any other rights under this Agreement, the amount can be recovered by initiating any procedure as applicable in Indian laws.</w:t>
      </w:r>
    </w:p>
    <w:p w14:paraId="77A1553C"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10</w:t>
      </w:r>
      <w:r w:rsidRPr="000219A2">
        <w:rPr>
          <w:rFonts w:ascii="Open Sans" w:hAnsi="Open Sans" w:cs="Open Sans"/>
          <w:sz w:val="21"/>
          <w:szCs w:val="21"/>
        </w:rPr>
        <w:t xml:space="preserve">.9 The Project envisaged to have successful completion, as assessed by IGSTC. </w:t>
      </w:r>
      <w:bookmarkStart w:id="22" w:name="_Hlk157079644"/>
      <w:r w:rsidRPr="000219A2">
        <w:rPr>
          <w:rFonts w:ascii="Open Sans" w:hAnsi="Open Sans" w:cs="Open Sans"/>
          <w:sz w:val="21"/>
          <w:szCs w:val="21"/>
        </w:rPr>
        <w:t xml:space="preserve">In case, during the tenure of the Project, it is found that the Project or any Project component is not likely to lead to successful completion, IGSTC may decide to foreclose the Project, or the Project component as warranted. </w:t>
      </w:r>
      <w:bookmarkEnd w:id="22"/>
      <w:r w:rsidRPr="000219A2">
        <w:rPr>
          <w:rFonts w:ascii="Open Sans" w:hAnsi="Open Sans" w:cs="Open Sans"/>
          <w:sz w:val="21"/>
          <w:szCs w:val="21"/>
        </w:rPr>
        <w:t xml:space="preserve">In the event of the PI’s retirement, resignation, transfer, or contract termination, the decision to continue the project shall be mutually agreed upon by the PI and/or the organization. It is, however, the decision of IGSTC on project continuity shall be final and abide.  </w:t>
      </w:r>
    </w:p>
    <w:p w14:paraId="034FC7B3" w14:textId="77777777" w:rsidR="007F1AC9"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10</w:t>
      </w:r>
      <w:r w:rsidRPr="000219A2">
        <w:rPr>
          <w:rFonts w:ascii="Open Sans" w:hAnsi="Open Sans" w:cs="Open Sans"/>
          <w:sz w:val="21"/>
          <w:szCs w:val="21"/>
        </w:rPr>
        <w:t>.10 Further default by not complying with the T&amp;C of the Agreement, IGSTC reserves the right to terminate/foreclose the Project with immediate effect and shall take appropriate action. The decision of the IGSTC is fully binding on the Grantees.</w:t>
      </w:r>
    </w:p>
    <w:p w14:paraId="26ACDCE5" w14:textId="77777777" w:rsidR="007F1AC9" w:rsidRPr="000219A2" w:rsidRDefault="007F1AC9" w:rsidP="007F1AC9">
      <w:pPr>
        <w:spacing w:line="276" w:lineRule="auto"/>
        <w:jc w:val="both"/>
        <w:rPr>
          <w:rFonts w:ascii="Open Sans" w:hAnsi="Open Sans" w:cs="Open Sans"/>
          <w:sz w:val="21"/>
          <w:szCs w:val="21"/>
        </w:rPr>
      </w:pPr>
      <w:r>
        <w:rPr>
          <w:rFonts w:ascii="Open Sans" w:hAnsi="Open Sans" w:cs="Open Sans"/>
          <w:sz w:val="21"/>
          <w:szCs w:val="21"/>
        </w:rPr>
        <w:t xml:space="preserve">10.11 </w:t>
      </w:r>
      <w:r w:rsidRPr="000219A2">
        <w:rPr>
          <w:rFonts w:ascii="Open Sans" w:hAnsi="Open Sans" w:cs="Open Sans"/>
          <w:sz w:val="21"/>
          <w:szCs w:val="21"/>
        </w:rPr>
        <w:t>No change or modification of this Agreement shall be valid unless the same is executed in writing and signed by Parties.</w:t>
      </w:r>
    </w:p>
    <w:p w14:paraId="50A2FFE1" w14:textId="77777777" w:rsidR="007F1AC9" w:rsidRPr="000219A2" w:rsidRDefault="007F1AC9" w:rsidP="007F1AC9">
      <w:pPr>
        <w:pStyle w:val="ListParagraph"/>
        <w:spacing w:line="276" w:lineRule="auto"/>
        <w:ind w:left="0"/>
        <w:jc w:val="both"/>
        <w:rPr>
          <w:rFonts w:ascii="Open Sans" w:hAnsi="Open Sans" w:cs="Open Sans"/>
          <w:sz w:val="21"/>
          <w:szCs w:val="21"/>
        </w:rPr>
      </w:pPr>
    </w:p>
    <w:p w14:paraId="183F3E8C" w14:textId="77777777" w:rsidR="007F1AC9" w:rsidRDefault="007F1AC9" w:rsidP="007F1AC9">
      <w:pPr>
        <w:pStyle w:val="ListParagraph"/>
        <w:spacing w:line="276" w:lineRule="auto"/>
        <w:ind w:left="0"/>
        <w:jc w:val="both"/>
        <w:rPr>
          <w:rFonts w:ascii="Open Sans" w:hAnsi="Open Sans" w:cs="Open Sans"/>
          <w:b/>
          <w:bCs/>
          <w:sz w:val="21"/>
          <w:szCs w:val="21"/>
        </w:rPr>
      </w:pPr>
    </w:p>
    <w:p w14:paraId="4D4F323D" w14:textId="77777777" w:rsidR="007F1AC9" w:rsidRPr="000219A2" w:rsidRDefault="007F1AC9" w:rsidP="007F1AC9">
      <w:pPr>
        <w:pStyle w:val="ListParagraph"/>
        <w:spacing w:line="276" w:lineRule="auto"/>
        <w:ind w:left="0"/>
        <w:jc w:val="both"/>
        <w:rPr>
          <w:rFonts w:ascii="Open Sans" w:hAnsi="Open Sans" w:cs="Open Sans"/>
          <w:b/>
          <w:bCs/>
          <w:sz w:val="21"/>
          <w:szCs w:val="21"/>
        </w:rPr>
      </w:pPr>
      <w:r>
        <w:rPr>
          <w:rFonts w:ascii="Open Sans" w:hAnsi="Open Sans" w:cs="Open Sans"/>
          <w:b/>
          <w:bCs/>
          <w:sz w:val="21"/>
          <w:szCs w:val="21"/>
        </w:rPr>
        <w:t>11</w:t>
      </w:r>
      <w:r w:rsidRPr="000219A2">
        <w:rPr>
          <w:rFonts w:ascii="Open Sans" w:hAnsi="Open Sans" w:cs="Open Sans"/>
          <w:b/>
          <w:bCs/>
          <w:sz w:val="21"/>
          <w:szCs w:val="21"/>
        </w:rPr>
        <w:t>. Force Majeure:</w:t>
      </w:r>
    </w:p>
    <w:p w14:paraId="72471C88"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 xml:space="preserve">11.1 </w:t>
      </w:r>
      <w:r w:rsidRPr="000219A2">
        <w:rPr>
          <w:rFonts w:ascii="Open Sans" w:hAnsi="Open Sans" w:cs="Open Sans"/>
          <w:sz w:val="21"/>
          <w:szCs w:val="21"/>
        </w:rPr>
        <w:t>"Force Majeure" means an event which is beyond the reasonable control of a Party, is not foreseeable, is unavoidable and not brought about by or at the instance of the Party claiming to be affected by such events and which has caused the non-performance or delay in performance, and which makes a Party’s performance of its obligations hereunder impossible or so impractical as reasonably to be considered impossible in the circumstances, and includes, but is not limited to, war, riots, civil disorder, earthquake, fire, explosion, storm, flood or other extreme adverse weather conditions, strikes, lockouts or other industrial action (except where such strikes, lockouts or other industrial action are within the power of the Party invoking Force Majeure to prevent), confiscation or any other action by the concerned Government, or authority.</w:t>
      </w:r>
    </w:p>
    <w:p w14:paraId="2D1E8D76" w14:textId="77777777" w:rsidR="007F1AC9" w:rsidRPr="000219A2" w:rsidRDefault="007F1AC9" w:rsidP="007F1AC9">
      <w:pPr>
        <w:pStyle w:val="ListParagraph"/>
        <w:spacing w:line="276" w:lineRule="auto"/>
        <w:ind w:left="0"/>
        <w:jc w:val="both"/>
        <w:rPr>
          <w:rFonts w:ascii="Open Sans" w:hAnsi="Open Sans" w:cs="Open Sans"/>
          <w:sz w:val="21"/>
          <w:szCs w:val="21"/>
        </w:rPr>
      </w:pPr>
      <w:r>
        <w:rPr>
          <w:rFonts w:ascii="Open Sans" w:hAnsi="Open Sans" w:cs="Open Sans"/>
          <w:sz w:val="21"/>
          <w:szCs w:val="21"/>
        </w:rPr>
        <w:t>11</w:t>
      </w:r>
      <w:r w:rsidRPr="000219A2">
        <w:rPr>
          <w:rFonts w:ascii="Open Sans" w:hAnsi="Open Sans" w:cs="Open Sans"/>
          <w:sz w:val="21"/>
          <w:szCs w:val="21"/>
        </w:rPr>
        <w:t xml:space="preserve">.2 The affected Party shall promptly notify the other </w:t>
      </w:r>
      <w:proofErr w:type="gramStart"/>
      <w:r w:rsidRPr="000219A2">
        <w:rPr>
          <w:rFonts w:ascii="Open Sans" w:hAnsi="Open Sans" w:cs="Open Sans"/>
          <w:sz w:val="21"/>
          <w:szCs w:val="21"/>
        </w:rPr>
        <w:t>Party</w:t>
      </w:r>
      <w:proofErr w:type="gramEnd"/>
      <w:r w:rsidRPr="000219A2">
        <w:rPr>
          <w:rFonts w:ascii="Open Sans" w:hAnsi="Open Sans" w:cs="Open Sans"/>
          <w:sz w:val="21"/>
          <w:szCs w:val="21"/>
        </w:rPr>
        <w:t xml:space="preserve"> and the Parties shall consult together to find out a mutually acceptable solution. However, for application of Force Majeure clause, any Party is unable to perform its obligations under this Agreement for a period of more than 30 days, either Party may terminate this Agreement, by giving a written notice of minimum 15 days to the other Party.</w:t>
      </w:r>
    </w:p>
    <w:p w14:paraId="0825ABAE" w14:textId="77777777" w:rsidR="007F1AC9" w:rsidRPr="000219A2" w:rsidRDefault="007F1AC9" w:rsidP="007F1AC9">
      <w:pPr>
        <w:pStyle w:val="ListParagraph"/>
        <w:spacing w:line="276" w:lineRule="auto"/>
        <w:ind w:left="0"/>
        <w:jc w:val="both"/>
        <w:rPr>
          <w:rFonts w:ascii="Open Sans" w:hAnsi="Open Sans" w:cs="Open Sans"/>
          <w:sz w:val="21"/>
          <w:szCs w:val="21"/>
        </w:rPr>
      </w:pPr>
    </w:p>
    <w:p w14:paraId="2837F473" w14:textId="77777777" w:rsidR="007F1AC9" w:rsidRPr="000219A2" w:rsidRDefault="007F1AC9" w:rsidP="007F1AC9">
      <w:pPr>
        <w:pStyle w:val="BodyTextIndent2"/>
        <w:spacing w:after="0" w:line="276" w:lineRule="auto"/>
        <w:ind w:left="0"/>
        <w:jc w:val="both"/>
        <w:rPr>
          <w:rFonts w:ascii="Open Sans" w:hAnsi="Open Sans" w:cs="Open Sans"/>
          <w:b/>
          <w:bCs/>
          <w:sz w:val="21"/>
          <w:szCs w:val="21"/>
        </w:rPr>
      </w:pPr>
      <w:r>
        <w:rPr>
          <w:rFonts w:ascii="Open Sans" w:hAnsi="Open Sans" w:cs="Open Sans"/>
          <w:b/>
          <w:bCs/>
          <w:sz w:val="21"/>
          <w:szCs w:val="21"/>
        </w:rPr>
        <w:t>12</w:t>
      </w:r>
      <w:r w:rsidRPr="000219A2">
        <w:rPr>
          <w:rFonts w:ascii="Open Sans" w:hAnsi="Open Sans" w:cs="Open Sans"/>
          <w:b/>
          <w:bCs/>
          <w:sz w:val="21"/>
          <w:szCs w:val="21"/>
        </w:rPr>
        <w:t xml:space="preserve"> Indemnification:</w:t>
      </w:r>
    </w:p>
    <w:p w14:paraId="05A9A923" w14:textId="77777777" w:rsidR="007F1AC9" w:rsidRPr="000219A2" w:rsidRDefault="007F1AC9" w:rsidP="007F1AC9">
      <w:pPr>
        <w:pStyle w:val="BodyTextIndent2"/>
        <w:spacing w:after="0" w:line="276" w:lineRule="auto"/>
        <w:ind w:left="0"/>
        <w:jc w:val="both"/>
        <w:rPr>
          <w:rFonts w:ascii="Open Sans" w:eastAsia="Times New Roman" w:hAnsi="Open Sans" w:cs="Open Sans"/>
          <w:sz w:val="21"/>
          <w:szCs w:val="21"/>
        </w:rPr>
      </w:pPr>
      <w:r w:rsidRPr="000219A2">
        <w:rPr>
          <w:rFonts w:ascii="Open Sans" w:eastAsia="Times New Roman" w:hAnsi="Open Sans" w:cs="Open Sans"/>
          <w:sz w:val="21"/>
          <w:szCs w:val="21"/>
        </w:rPr>
        <w:t>1</w:t>
      </w:r>
      <w:r>
        <w:rPr>
          <w:rFonts w:ascii="Open Sans" w:eastAsia="Times New Roman" w:hAnsi="Open Sans" w:cs="Open Sans"/>
          <w:sz w:val="21"/>
          <w:szCs w:val="21"/>
        </w:rPr>
        <w:t>2</w:t>
      </w:r>
      <w:r w:rsidRPr="000219A2">
        <w:rPr>
          <w:rFonts w:ascii="Open Sans" w:eastAsia="Times New Roman" w:hAnsi="Open Sans" w:cs="Open Sans"/>
          <w:sz w:val="21"/>
          <w:szCs w:val="21"/>
        </w:rPr>
        <w:t>.1 The Grantees shall, at all times, indemnify and keep indemnified IGSTC against any claims or suits in respect of any losses, damages or compensation payable in consequences of any accident, death or injury sustained by their employees or by any other third party resulting from or by any act, omission or operation conducted by or on their behalf;</w:t>
      </w:r>
    </w:p>
    <w:p w14:paraId="58CA5085" w14:textId="77777777" w:rsidR="007F1AC9" w:rsidRPr="000219A2" w:rsidRDefault="007F1AC9" w:rsidP="007F1AC9">
      <w:pPr>
        <w:pStyle w:val="BodyTextIndent2"/>
        <w:spacing w:after="0" w:line="276" w:lineRule="auto"/>
        <w:ind w:left="0"/>
        <w:jc w:val="both"/>
        <w:rPr>
          <w:rFonts w:ascii="Open Sans" w:eastAsia="Times New Roman" w:hAnsi="Open Sans" w:cs="Open Sans"/>
          <w:sz w:val="21"/>
          <w:szCs w:val="21"/>
        </w:rPr>
      </w:pPr>
      <w:r w:rsidRPr="000219A2">
        <w:rPr>
          <w:rFonts w:ascii="Open Sans" w:eastAsia="Times New Roman" w:hAnsi="Open Sans" w:cs="Open Sans"/>
          <w:sz w:val="21"/>
          <w:szCs w:val="21"/>
        </w:rPr>
        <w:lastRenderedPageBreak/>
        <w:t>1</w:t>
      </w:r>
      <w:r>
        <w:rPr>
          <w:rFonts w:ascii="Open Sans" w:eastAsia="Times New Roman" w:hAnsi="Open Sans" w:cs="Open Sans"/>
          <w:sz w:val="21"/>
          <w:szCs w:val="21"/>
        </w:rPr>
        <w:t>2</w:t>
      </w:r>
      <w:r w:rsidRPr="000219A2">
        <w:rPr>
          <w:rFonts w:ascii="Open Sans" w:eastAsia="Times New Roman" w:hAnsi="Open Sans" w:cs="Open Sans"/>
          <w:sz w:val="21"/>
          <w:szCs w:val="21"/>
        </w:rPr>
        <w:t>.2 The Grantees shall, always, indemnify and keep indemnified IGSTC against all claims/damages etc. by any infringement of any Intellectual Property Rights (IPR) while carrying out their responsibilities/work under the Project and this Agreement;</w:t>
      </w:r>
    </w:p>
    <w:p w14:paraId="647FEFFB" w14:textId="77777777" w:rsidR="007F1AC9" w:rsidRPr="000219A2" w:rsidRDefault="007F1AC9" w:rsidP="007F1AC9">
      <w:pPr>
        <w:pStyle w:val="BodyTextIndent2"/>
        <w:spacing w:after="0" w:line="276" w:lineRule="auto"/>
        <w:ind w:left="0"/>
        <w:jc w:val="both"/>
        <w:rPr>
          <w:rFonts w:ascii="Open Sans" w:eastAsia="Times New Roman" w:hAnsi="Open Sans" w:cs="Open Sans"/>
          <w:sz w:val="21"/>
          <w:szCs w:val="21"/>
        </w:rPr>
      </w:pPr>
      <w:r w:rsidRPr="000219A2">
        <w:rPr>
          <w:rFonts w:ascii="Open Sans" w:eastAsia="Times New Roman" w:hAnsi="Open Sans" w:cs="Open Sans"/>
          <w:sz w:val="21"/>
          <w:szCs w:val="21"/>
        </w:rPr>
        <w:t>1</w:t>
      </w:r>
      <w:r>
        <w:rPr>
          <w:rFonts w:ascii="Open Sans" w:eastAsia="Times New Roman" w:hAnsi="Open Sans" w:cs="Open Sans"/>
          <w:sz w:val="21"/>
          <w:szCs w:val="21"/>
        </w:rPr>
        <w:t>2</w:t>
      </w:r>
      <w:r w:rsidRPr="000219A2">
        <w:rPr>
          <w:rFonts w:ascii="Open Sans" w:eastAsia="Times New Roman" w:hAnsi="Open Sans" w:cs="Open Sans"/>
          <w:sz w:val="21"/>
          <w:szCs w:val="21"/>
        </w:rPr>
        <w:t>.3 The provision of Grant-in-aid support from IGSTC does not create any liability, explicit or implicit, on IGSTC in respect of the manpower engaged in the Project;</w:t>
      </w:r>
    </w:p>
    <w:p w14:paraId="1B265F14" w14:textId="77777777" w:rsidR="007F1AC9" w:rsidRPr="000219A2" w:rsidRDefault="007F1AC9" w:rsidP="007F1AC9">
      <w:pPr>
        <w:pStyle w:val="BodyTextIndent2"/>
        <w:spacing w:after="0" w:line="276" w:lineRule="auto"/>
        <w:ind w:left="0"/>
        <w:jc w:val="both"/>
        <w:rPr>
          <w:rFonts w:ascii="Open Sans" w:eastAsia="Times New Roman" w:hAnsi="Open Sans" w:cs="Open Sans"/>
          <w:sz w:val="21"/>
          <w:szCs w:val="21"/>
        </w:rPr>
      </w:pPr>
      <w:r w:rsidRPr="000219A2">
        <w:rPr>
          <w:rFonts w:ascii="Open Sans" w:eastAsia="Times New Roman" w:hAnsi="Open Sans" w:cs="Open Sans"/>
          <w:sz w:val="21"/>
          <w:szCs w:val="21"/>
        </w:rPr>
        <w:t>1</w:t>
      </w:r>
      <w:r>
        <w:rPr>
          <w:rFonts w:ascii="Open Sans" w:eastAsia="Times New Roman" w:hAnsi="Open Sans" w:cs="Open Sans"/>
          <w:sz w:val="21"/>
          <w:szCs w:val="21"/>
        </w:rPr>
        <w:t>2</w:t>
      </w:r>
      <w:r w:rsidRPr="000219A2">
        <w:rPr>
          <w:rFonts w:ascii="Open Sans" w:eastAsia="Times New Roman" w:hAnsi="Open Sans" w:cs="Open Sans"/>
          <w:sz w:val="21"/>
          <w:szCs w:val="21"/>
        </w:rPr>
        <w:t>.4 The Parties shall not be held responsible for non-fulfilment of their respective obligations in successful completion of the Project under this Agreement due to the exigency of one or more force majeure events such as but not limited to acts of God, war, flood, earthquakes etc.</w:t>
      </w:r>
    </w:p>
    <w:p w14:paraId="2A1A5583" w14:textId="77777777" w:rsidR="007F1AC9" w:rsidRPr="000219A2" w:rsidRDefault="007F1AC9" w:rsidP="007F1AC9">
      <w:pPr>
        <w:pStyle w:val="BodyTextIndent2"/>
        <w:spacing w:after="0" w:line="276" w:lineRule="auto"/>
        <w:ind w:left="0"/>
        <w:jc w:val="both"/>
        <w:rPr>
          <w:rFonts w:ascii="Open Sans" w:hAnsi="Open Sans" w:cs="Open Sans"/>
          <w:b/>
          <w:bCs/>
          <w:sz w:val="21"/>
          <w:szCs w:val="21"/>
        </w:rPr>
      </w:pPr>
    </w:p>
    <w:p w14:paraId="4F4F54DC" w14:textId="77777777" w:rsidR="007F1AC9" w:rsidRPr="000219A2" w:rsidRDefault="007F1AC9" w:rsidP="007F1AC9">
      <w:pPr>
        <w:pStyle w:val="BodyTextIndent2"/>
        <w:spacing w:after="0" w:line="276" w:lineRule="auto"/>
        <w:ind w:left="0"/>
        <w:jc w:val="both"/>
        <w:rPr>
          <w:rFonts w:ascii="Open Sans" w:hAnsi="Open Sans" w:cs="Open Sans"/>
          <w:b/>
          <w:bCs/>
          <w:sz w:val="21"/>
          <w:szCs w:val="21"/>
        </w:rPr>
      </w:pPr>
      <w:r w:rsidRPr="000219A2">
        <w:rPr>
          <w:rFonts w:ascii="Open Sans" w:hAnsi="Open Sans" w:cs="Open Sans"/>
          <w:b/>
          <w:bCs/>
          <w:sz w:val="21"/>
          <w:szCs w:val="21"/>
        </w:rPr>
        <w:t>1</w:t>
      </w:r>
      <w:r>
        <w:rPr>
          <w:rFonts w:ascii="Open Sans" w:hAnsi="Open Sans" w:cs="Open Sans"/>
          <w:b/>
          <w:bCs/>
          <w:sz w:val="21"/>
          <w:szCs w:val="21"/>
        </w:rPr>
        <w:t>3</w:t>
      </w:r>
      <w:r w:rsidRPr="000219A2">
        <w:rPr>
          <w:rFonts w:ascii="Open Sans" w:hAnsi="Open Sans" w:cs="Open Sans"/>
          <w:b/>
          <w:bCs/>
          <w:sz w:val="21"/>
          <w:szCs w:val="21"/>
        </w:rPr>
        <w:t>. Assignment of the Agreement:</w:t>
      </w:r>
    </w:p>
    <w:p w14:paraId="317766B2" w14:textId="77777777" w:rsidR="007F1AC9" w:rsidRPr="000219A2" w:rsidRDefault="007F1AC9" w:rsidP="007F1AC9">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 xml:space="preserve">The rights or / and liabilities arising to any Party to this Agreement shall not be assigned except with the written consent of the other Parties and subject to such terms and conditions as may be agreed upon between the involved Parties. </w:t>
      </w:r>
    </w:p>
    <w:p w14:paraId="4CAB8E49" w14:textId="77777777" w:rsidR="007F1AC9" w:rsidRPr="000219A2" w:rsidRDefault="007F1AC9" w:rsidP="007F1AC9">
      <w:pPr>
        <w:pStyle w:val="BodyTextIndent2"/>
        <w:spacing w:after="0" w:line="276" w:lineRule="auto"/>
        <w:ind w:left="0"/>
        <w:jc w:val="both"/>
        <w:rPr>
          <w:rFonts w:ascii="Open Sans" w:hAnsi="Open Sans" w:cs="Open Sans"/>
          <w:sz w:val="21"/>
          <w:szCs w:val="21"/>
        </w:rPr>
      </w:pPr>
    </w:p>
    <w:p w14:paraId="6C7E5544" w14:textId="77777777" w:rsidR="007F1AC9" w:rsidRPr="000219A2" w:rsidRDefault="007F1AC9" w:rsidP="007F1AC9">
      <w:pPr>
        <w:pStyle w:val="ListParagraph"/>
        <w:spacing w:line="276" w:lineRule="auto"/>
        <w:ind w:left="0"/>
        <w:jc w:val="both"/>
        <w:rPr>
          <w:rFonts w:ascii="Open Sans" w:hAnsi="Open Sans" w:cs="Open Sans"/>
          <w:b/>
          <w:bCs/>
          <w:sz w:val="21"/>
          <w:szCs w:val="21"/>
        </w:rPr>
      </w:pPr>
      <w:r w:rsidRPr="000219A2">
        <w:rPr>
          <w:rFonts w:ascii="Open Sans" w:hAnsi="Open Sans" w:cs="Open Sans"/>
          <w:b/>
          <w:bCs/>
          <w:sz w:val="21"/>
          <w:szCs w:val="21"/>
        </w:rPr>
        <w:t>1</w:t>
      </w:r>
      <w:r>
        <w:rPr>
          <w:rFonts w:ascii="Open Sans" w:hAnsi="Open Sans" w:cs="Open Sans"/>
          <w:b/>
          <w:bCs/>
          <w:sz w:val="21"/>
          <w:szCs w:val="21"/>
        </w:rPr>
        <w:t>4</w:t>
      </w:r>
      <w:r w:rsidRPr="000219A2">
        <w:rPr>
          <w:rFonts w:ascii="Open Sans" w:hAnsi="Open Sans" w:cs="Open Sans"/>
          <w:b/>
          <w:bCs/>
          <w:sz w:val="21"/>
          <w:szCs w:val="21"/>
        </w:rPr>
        <w:t>. Dispute Resolution, Governing Laws, Arbitration &amp; Jurisdiction:</w:t>
      </w:r>
    </w:p>
    <w:p w14:paraId="459A0E3C" w14:textId="77777777" w:rsidR="007F1AC9" w:rsidRPr="000219A2" w:rsidRDefault="007F1AC9" w:rsidP="007F1AC9">
      <w:pPr>
        <w:pStyle w:val="ListParagraph"/>
        <w:spacing w:line="276" w:lineRule="auto"/>
        <w:ind w:left="0"/>
        <w:jc w:val="both"/>
        <w:rPr>
          <w:rFonts w:ascii="Open Sans" w:hAnsi="Open Sans" w:cs="Open Sans"/>
          <w:sz w:val="21"/>
          <w:szCs w:val="21"/>
        </w:rPr>
      </w:pPr>
      <w:r w:rsidRPr="000219A2">
        <w:rPr>
          <w:rFonts w:ascii="Open Sans" w:hAnsi="Open Sans" w:cs="Open Sans"/>
          <w:sz w:val="21"/>
          <w:szCs w:val="21"/>
        </w:rPr>
        <w:t>1</w:t>
      </w:r>
      <w:r>
        <w:rPr>
          <w:rFonts w:ascii="Open Sans" w:hAnsi="Open Sans" w:cs="Open Sans"/>
          <w:sz w:val="21"/>
          <w:szCs w:val="21"/>
        </w:rPr>
        <w:t>4</w:t>
      </w:r>
      <w:r w:rsidRPr="000219A2">
        <w:rPr>
          <w:rFonts w:ascii="Open Sans" w:hAnsi="Open Sans" w:cs="Open Sans"/>
          <w:sz w:val="21"/>
          <w:szCs w:val="21"/>
        </w:rPr>
        <w:t>.1 Any disputes or claims arising out of or in connection to the implementation or application of any of the provisions of this Agreement shall be settled amicably through consultation or negotiation between the Parties.</w:t>
      </w:r>
    </w:p>
    <w:p w14:paraId="4220E971" w14:textId="77777777" w:rsidR="007F1AC9" w:rsidRPr="000219A2" w:rsidRDefault="007F1AC9" w:rsidP="007F1AC9">
      <w:pPr>
        <w:pStyle w:val="ListParagraph"/>
        <w:spacing w:line="276" w:lineRule="auto"/>
        <w:ind w:left="0"/>
        <w:jc w:val="both"/>
        <w:rPr>
          <w:rFonts w:ascii="Open Sans" w:hAnsi="Open Sans" w:cs="Open Sans"/>
          <w:sz w:val="21"/>
          <w:szCs w:val="21"/>
        </w:rPr>
      </w:pPr>
      <w:r w:rsidRPr="000219A2">
        <w:rPr>
          <w:rFonts w:ascii="Open Sans" w:hAnsi="Open Sans" w:cs="Open Sans"/>
          <w:sz w:val="21"/>
          <w:szCs w:val="21"/>
        </w:rPr>
        <w:t>1</w:t>
      </w:r>
      <w:r>
        <w:rPr>
          <w:rFonts w:ascii="Open Sans" w:hAnsi="Open Sans" w:cs="Open Sans"/>
          <w:sz w:val="21"/>
          <w:szCs w:val="21"/>
        </w:rPr>
        <w:t>4</w:t>
      </w:r>
      <w:r w:rsidRPr="000219A2">
        <w:rPr>
          <w:rFonts w:ascii="Open Sans" w:hAnsi="Open Sans" w:cs="Open Sans"/>
          <w:sz w:val="21"/>
          <w:szCs w:val="21"/>
        </w:rPr>
        <w:t xml:space="preserve">.2 The Parties to this Agreement hereby agree that they </w:t>
      </w:r>
      <w:proofErr w:type="spellStart"/>
      <w:r w:rsidRPr="000219A2">
        <w:rPr>
          <w:rFonts w:ascii="Open Sans" w:hAnsi="Open Sans" w:cs="Open Sans"/>
          <w:sz w:val="21"/>
          <w:szCs w:val="21"/>
        </w:rPr>
        <w:t>inten</w:t>
      </w:r>
      <w:r>
        <w:rPr>
          <w:rFonts w:ascii="Open Sans" w:hAnsi="Open Sans" w:cs="Open Sans"/>
          <w:sz w:val="21"/>
          <w:szCs w:val="21"/>
        </w:rPr>
        <w:t>d</w:t>
      </w:r>
      <w:r w:rsidRPr="000219A2">
        <w:rPr>
          <w:rFonts w:ascii="Open Sans" w:hAnsi="Open Sans" w:cs="Open Sans"/>
          <w:sz w:val="21"/>
          <w:szCs w:val="21"/>
        </w:rPr>
        <w:t>to</w:t>
      </w:r>
      <w:proofErr w:type="spellEnd"/>
      <w:r w:rsidRPr="000219A2">
        <w:rPr>
          <w:rFonts w:ascii="Open Sans" w:hAnsi="Open Sans" w:cs="Open Sans"/>
          <w:sz w:val="21"/>
          <w:szCs w:val="21"/>
        </w:rPr>
        <w:t xml:space="preserve"> discharge their obligation in utmost good faith.  The Parties therefore agree that they will always act in good </w:t>
      </w:r>
      <w:proofErr w:type="gramStart"/>
      <w:r w:rsidRPr="000219A2">
        <w:rPr>
          <w:rFonts w:ascii="Open Sans" w:hAnsi="Open Sans" w:cs="Open Sans"/>
          <w:sz w:val="21"/>
          <w:szCs w:val="21"/>
        </w:rPr>
        <w:t>faith, and</w:t>
      </w:r>
      <w:proofErr w:type="gramEnd"/>
      <w:r w:rsidRPr="000219A2">
        <w:rPr>
          <w:rFonts w:ascii="Open Sans" w:hAnsi="Open Sans" w:cs="Open Sans"/>
          <w:sz w:val="21"/>
          <w:szCs w:val="21"/>
        </w:rPr>
        <w:t xml:space="preserve"> make all attempts to resolve all differences howsoever arising out of or in connection with this Agreement by discussion and failing which, by, arbitration. </w:t>
      </w:r>
    </w:p>
    <w:p w14:paraId="03A85F22" w14:textId="77777777" w:rsidR="007F1AC9" w:rsidRPr="000219A2" w:rsidRDefault="007F1AC9" w:rsidP="007F1AC9">
      <w:pPr>
        <w:pStyle w:val="ListParagraph"/>
        <w:spacing w:line="276" w:lineRule="auto"/>
        <w:ind w:left="0"/>
        <w:jc w:val="both"/>
        <w:rPr>
          <w:rFonts w:ascii="Open Sans" w:hAnsi="Open Sans" w:cs="Open Sans"/>
          <w:sz w:val="21"/>
          <w:szCs w:val="21"/>
        </w:rPr>
      </w:pPr>
      <w:r w:rsidRPr="000219A2">
        <w:rPr>
          <w:rFonts w:ascii="Open Sans" w:hAnsi="Open Sans" w:cs="Open Sans"/>
          <w:sz w:val="21"/>
          <w:szCs w:val="21"/>
        </w:rPr>
        <w:t>1</w:t>
      </w:r>
      <w:r>
        <w:rPr>
          <w:rFonts w:ascii="Open Sans" w:hAnsi="Open Sans" w:cs="Open Sans"/>
          <w:sz w:val="21"/>
          <w:szCs w:val="21"/>
        </w:rPr>
        <w:t>4</w:t>
      </w:r>
      <w:r w:rsidRPr="000219A2">
        <w:rPr>
          <w:rFonts w:ascii="Open Sans" w:hAnsi="Open Sans" w:cs="Open Sans"/>
          <w:sz w:val="21"/>
          <w:szCs w:val="21"/>
        </w:rPr>
        <w:t xml:space="preserve">.3 The parties agree that the discussion should be held in the spirit of resolution of the issues that have arisen between them with the intention of resolving the issues amicably at the earliest. </w:t>
      </w:r>
    </w:p>
    <w:p w14:paraId="6D564EFA" w14:textId="77777777" w:rsidR="007F1AC9" w:rsidRDefault="007F1AC9" w:rsidP="007F1AC9">
      <w:pPr>
        <w:pStyle w:val="ListParagraph"/>
        <w:spacing w:line="276" w:lineRule="auto"/>
        <w:ind w:left="0"/>
        <w:jc w:val="both"/>
        <w:rPr>
          <w:rFonts w:ascii="Open Sans" w:hAnsi="Open Sans" w:cs="Open Sans"/>
          <w:b/>
          <w:bCs/>
          <w:sz w:val="21"/>
          <w:szCs w:val="21"/>
        </w:rPr>
      </w:pPr>
    </w:p>
    <w:p w14:paraId="2320AC6E" w14:textId="77777777" w:rsidR="007F1AC9" w:rsidRPr="000219A2" w:rsidRDefault="007F1AC9" w:rsidP="007F1AC9">
      <w:pPr>
        <w:pStyle w:val="ListParagraph"/>
        <w:spacing w:line="276" w:lineRule="auto"/>
        <w:ind w:left="0"/>
        <w:jc w:val="both"/>
        <w:rPr>
          <w:rFonts w:ascii="Open Sans" w:hAnsi="Open Sans" w:cs="Open Sans"/>
          <w:sz w:val="21"/>
          <w:szCs w:val="21"/>
        </w:rPr>
      </w:pPr>
    </w:p>
    <w:p w14:paraId="3783C91C" w14:textId="77777777" w:rsidR="007F1AC9" w:rsidRPr="000219A2" w:rsidRDefault="007F1AC9" w:rsidP="007F1AC9">
      <w:pPr>
        <w:pStyle w:val="ListParagraph"/>
        <w:spacing w:line="276" w:lineRule="auto"/>
        <w:ind w:left="0"/>
        <w:jc w:val="both"/>
        <w:rPr>
          <w:rFonts w:ascii="Open Sans" w:hAnsi="Open Sans" w:cs="Open Sans"/>
          <w:b/>
          <w:bCs/>
          <w:sz w:val="21"/>
          <w:szCs w:val="21"/>
        </w:rPr>
      </w:pPr>
      <w:r w:rsidRPr="000219A2">
        <w:rPr>
          <w:rFonts w:ascii="Open Sans" w:hAnsi="Open Sans" w:cs="Open Sans"/>
          <w:b/>
          <w:bCs/>
          <w:sz w:val="21"/>
          <w:szCs w:val="21"/>
        </w:rPr>
        <w:t>1</w:t>
      </w:r>
      <w:r>
        <w:rPr>
          <w:rFonts w:ascii="Open Sans" w:hAnsi="Open Sans" w:cs="Open Sans"/>
          <w:b/>
          <w:bCs/>
          <w:sz w:val="21"/>
          <w:szCs w:val="21"/>
        </w:rPr>
        <w:t>5</w:t>
      </w:r>
      <w:r w:rsidRPr="000219A2">
        <w:rPr>
          <w:rFonts w:ascii="Open Sans" w:hAnsi="Open Sans" w:cs="Open Sans"/>
          <w:b/>
          <w:bCs/>
          <w:sz w:val="21"/>
          <w:szCs w:val="21"/>
        </w:rPr>
        <w:t>. Severability:</w:t>
      </w:r>
    </w:p>
    <w:p w14:paraId="55C70625" w14:textId="77777777" w:rsidR="007F1AC9" w:rsidRPr="000219A2" w:rsidRDefault="007F1AC9" w:rsidP="007F1AC9">
      <w:pPr>
        <w:pStyle w:val="ListParagraph"/>
        <w:spacing w:line="276" w:lineRule="auto"/>
        <w:ind w:left="0"/>
        <w:jc w:val="both"/>
        <w:rPr>
          <w:rFonts w:ascii="Open Sans" w:hAnsi="Open Sans" w:cs="Open Sans"/>
          <w:sz w:val="21"/>
          <w:szCs w:val="21"/>
        </w:rPr>
      </w:pPr>
      <w:r w:rsidRPr="000219A2">
        <w:rPr>
          <w:rFonts w:ascii="Open Sans" w:hAnsi="Open Sans" w:cs="Open Sans"/>
          <w:sz w:val="21"/>
          <w:szCs w:val="21"/>
        </w:rPr>
        <w:t xml:space="preserve">If any of the provisions of this Agreement may be constructed in more than one way, one of which would render the provision illegal or otherwise voidable or unenforceable, such provision shall have the meaning that renders it valid and enforceable. </w:t>
      </w:r>
    </w:p>
    <w:p w14:paraId="4F43A483" w14:textId="77777777" w:rsidR="007F1AC9" w:rsidRPr="000219A2" w:rsidRDefault="007F1AC9" w:rsidP="007F1AC9">
      <w:pPr>
        <w:pStyle w:val="BodyTextIndent2"/>
        <w:spacing w:after="0" w:line="276" w:lineRule="auto"/>
        <w:ind w:left="0"/>
        <w:jc w:val="both"/>
        <w:rPr>
          <w:rFonts w:ascii="Open Sans" w:hAnsi="Open Sans" w:cs="Open Sans"/>
          <w:sz w:val="21"/>
          <w:szCs w:val="21"/>
        </w:rPr>
      </w:pPr>
    </w:p>
    <w:p w14:paraId="710B2515" w14:textId="77777777" w:rsidR="007F1AC9" w:rsidRPr="000219A2" w:rsidRDefault="007F1AC9" w:rsidP="007F1AC9">
      <w:pPr>
        <w:pStyle w:val="table"/>
        <w:spacing w:before="0" w:after="0" w:line="276" w:lineRule="auto"/>
        <w:rPr>
          <w:rFonts w:ascii="Open Sans" w:hAnsi="Open Sans" w:cs="Open Sans"/>
          <w:b/>
          <w:bCs w:val="0"/>
          <w:sz w:val="21"/>
          <w:szCs w:val="21"/>
        </w:rPr>
      </w:pPr>
      <w:r>
        <w:rPr>
          <w:rFonts w:ascii="Open Sans" w:hAnsi="Open Sans" w:cs="Open Sans"/>
          <w:b/>
          <w:bCs w:val="0"/>
          <w:sz w:val="21"/>
          <w:szCs w:val="21"/>
        </w:rPr>
        <w:t xml:space="preserve">16. </w:t>
      </w:r>
      <w:r w:rsidRPr="000219A2">
        <w:rPr>
          <w:rFonts w:ascii="Open Sans" w:hAnsi="Open Sans" w:cs="Open Sans"/>
          <w:b/>
          <w:bCs w:val="0"/>
          <w:sz w:val="21"/>
          <w:szCs w:val="21"/>
        </w:rPr>
        <w:t>General financial &amp; Award conditions applicable to Grantees:</w:t>
      </w:r>
    </w:p>
    <w:p w14:paraId="539A7B42" w14:textId="77777777" w:rsidR="007F1AC9" w:rsidRPr="001C0BFC" w:rsidRDefault="007F1AC9" w:rsidP="007F1AC9">
      <w:pPr>
        <w:pStyle w:val="table"/>
        <w:spacing w:before="0" w:after="0" w:line="276" w:lineRule="auto"/>
        <w:rPr>
          <w:rFonts w:ascii="Open Sans" w:hAnsi="Open Sans" w:cs="Open Sans"/>
          <w:sz w:val="21"/>
          <w:szCs w:val="21"/>
        </w:rPr>
      </w:pPr>
      <w:r>
        <w:rPr>
          <w:rFonts w:ascii="Open Sans" w:hAnsi="Open Sans" w:cs="Open Sans"/>
          <w:sz w:val="21"/>
          <w:szCs w:val="21"/>
        </w:rPr>
        <w:t xml:space="preserve">16.1 </w:t>
      </w:r>
      <w:r w:rsidRPr="001C0BFC">
        <w:rPr>
          <w:rFonts w:ascii="Open Sans" w:hAnsi="Open Sans" w:cs="Open Sans"/>
          <w:sz w:val="21"/>
          <w:szCs w:val="21"/>
        </w:rPr>
        <w:t>Nothing contained in this Agreement will be construed as creating a Joint Venture, agency, partnership, or employment relationship between the Parties hereto, nor will any Party have the right, power or authority to create any obligation or duty, express or implied, on behalf of the other Party.</w:t>
      </w:r>
    </w:p>
    <w:p w14:paraId="68776AB7" w14:textId="77777777" w:rsidR="007F1AC9" w:rsidRPr="000219A2" w:rsidRDefault="007F1AC9" w:rsidP="007F1AC9">
      <w:pPr>
        <w:pStyle w:val="table"/>
        <w:spacing w:before="0" w:after="0" w:line="276" w:lineRule="auto"/>
        <w:rPr>
          <w:rFonts w:ascii="Open Sans" w:hAnsi="Open Sans" w:cs="Open Sans"/>
          <w:sz w:val="21"/>
          <w:szCs w:val="21"/>
        </w:rPr>
      </w:pPr>
      <w:r>
        <w:rPr>
          <w:rFonts w:ascii="Open Sans" w:hAnsi="Open Sans" w:cs="Open Sans"/>
          <w:sz w:val="21"/>
          <w:szCs w:val="21"/>
        </w:rPr>
        <w:t xml:space="preserve">16.2 </w:t>
      </w:r>
      <w:r w:rsidRPr="000219A2">
        <w:rPr>
          <w:rFonts w:ascii="Open Sans" w:hAnsi="Open Sans" w:cs="Open Sans"/>
          <w:sz w:val="21"/>
          <w:szCs w:val="21"/>
        </w:rPr>
        <w:t>Financial assistance from any other sources</w:t>
      </w:r>
      <w:r>
        <w:rPr>
          <w:rFonts w:ascii="Open Sans" w:hAnsi="Open Sans" w:cs="Open Sans"/>
          <w:sz w:val="21"/>
          <w:szCs w:val="21"/>
        </w:rPr>
        <w:t>, if used for this</w:t>
      </w:r>
      <w:r w:rsidRPr="000219A2">
        <w:rPr>
          <w:rFonts w:ascii="Open Sans" w:hAnsi="Open Sans" w:cs="Open Sans"/>
          <w:sz w:val="21"/>
          <w:szCs w:val="21"/>
        </w:rPr>
        <w:t xml:space="preserve"> project </w:t>
      </w:r>
      <w:r>
        <w:rPr>
          <w:rFonts w:ascii="Open Sans" w:hAnsi="Open Sans" w:cs="Open Sans"/>
          <w:sz w:val="21"/>
          <w:szCs w:val="21"/>
        </w:rPr>
        <w:t>shall be informed clearly and linkages explained</w:t>
      </w:r>
      <w:r w:rsidRPr="000219A2">
        <w:rPr>
          <w:rFonts w:ascii="Open Sans" w:hAnsi="Open Sans" w:cs="Open Sans"/>
          <w:sz w:val="21"/>
          <w:szCs w:val="21"/>
        </w:rPr>
        <w:t xml:space="preserve">. </w:t>
      </w:r>
    </w:p>
    <w:p w14:paraId="4845E338" w14:textId="77777777" w:rsidR="007F1AC9" w:rsidRPr="000219A2" w:rsidRDefault="007F1AC9" w:rsidP="007F1AC9">
      <w:pPr>
        <w:pStyle w:val="table"/>
        <w:spacing w:before="0" w:after="0" w:line="276" w:lineRule="auto"/>
        <w:rPr>
          <w:rFonts w:ascii="Open Sans" w:hAnsi="Open Sans" w:cs="Open Sans"/>
          <w:sz w:val="21"/>
          <w:szCs w:val="21"/>
        </w:rPr>
      </w:pPr>
      <w:r>
        <w:rPr>
          <w:rFonts w:ascii="Open Sans" w:hAnsi="Open Sans" w:cs="Open Sans"/>
          <w:sz w:val="21"/>
          <w:szCs w:val="21"/>
        </w:rPr>
        <w:t xml:space="preserve">16.3 </w:t>
      </w:r>
      <w:r w:rsidRPr="000219A2">
        <w:rPr>
          <w:rFonts w:ascii="Open Sans" w:hAnsi="Open Sans" w:cs="Open Sans"/>
          <w:sz w:val="21"/>
          <w:szCs w:val="21"/>
        </w:rPr>
        <w:t>Accord due recognition and credit to the Project staff for the work done in/for the Project in their performance evaluation/assessments.</w:t>
      </w:r>
    </w:p>
    <w:p w14:paraId="3C2AB509" w14:textId="77777777" w:rsidR="007F1AC9" w:rsidRPr="000219A2" w:rsidRDefault="007F1AC9" w:rsidP="007F1AC9">
      <w:pPr>
        <w:pStyle w:val="table"/>
        <w:spacing w:before="0" w:after="0" w:line="276" w:lineRule="auto"/>
        <w:rPr>
          <w:rFonts w:ascii="Open Sans" w:hAnsi="Open Sans" w:cs="Open Sans"/>
          <w:sz w:val="21"/>
          <w:szCs w:val="21"/>
        </w:rPr>
      </w:pPr>
      <w:r>
        <w:rPr>
          <w:rFonts w:ascii="Open Sans" w:hAnsi="Open Sans" w:cs="Open Sans"/>
          <w:sz w:val="21"/>
          <w:szCs w:val="21"/>
        </w:rPr>
        <w:lastRenderedPageBreak/>
        <w:t xml:space="preserve">16.4 </w:t>
      </w:r>
      <w:r w:rsidRPr="000219A2">
        <w:rPr>
          <w:rFonts w:ascii="Open Sans" w:hAnsi="Open Sans" w:cs="Open Sans"/>
          <w:sz w:val="21"/>
          <w:szCs w:val="21"/>
        </w:rPr>
        <w:t>Obtain all necessary requisite approvals, clearance certificates, permission and licenses from the government or any local authority(s) / bodies for conducting activities or operations in connection with the Project.</w:t>
      </w:r>
    </w:p>
    <w:p w14:paraId="4D6FDE01" w14:textId="77777777" w:rsidR="007F1AC9" w:rsidRPr="000219A2" w:rsidRDefault="007F1AC9" w:rsidP="007F1AC9">
      <w:pPr>
        <w:pStyle w:val="table"/>
        <w:spacing w:before="0" w:after="0" w:line="276" w:lineRule="auto"/>
        <w:rPr>
          <w:rFonts w:ascii="Open Sans" w:hAnsi="Open Sans" w:cs="Open Sans"/>
          <w:sz w:val="21"/>
          <w:szCs w:val="21"/>
        </w:rPr>
      </w:pPr>
      <w:r>
        <w:rPr>
          <w:rFonts w:ascii="Open Sans" w:hAnsi="Open Sans" w:cs="Open Sans"/>
          <w:sz w:val="21"/>
          <w:szCs w:val="21"/>
        </w:rPr>
        <w:t xml:space="preserve">16.5 </w:t>
      </w:r>
      <w:r w:rsidRPr="000219A2">
        <w:rPr>
          <w:rFonts w:ascii="Open Sans" w:hAnsi="Open Sans" w:cs="Open Sans"/>
          <w:sz w:val="21"/>
          <w:szCs w:val="21"/>
        </w:rPr>
        <w:t>Acknowledge the assistance of IGSTC while publishing or presenting Project in any manner related to its progress or its success along with the “Disclaimer” that reference therein to any specific commercial product, process, views or service by trade name, trademark, manufacturer, or otherwise does not necessarily constitute or imply its endorsement, recommendation, or assuming liability of any sort by the IGSTC.</w:t>
      </w:r>
    </w:p>
    <w:p w14:paraId="57A4ADFE" w14:textId="77777777" w:rsidR="007F1AC9" w:rsidRPr="000219A2" w:rsidRDefault="007F1AC9" w:rsidP="007F1AC9">
      <w:pPr>
        <w:pStyle w:val="table"/>
        <w:spacing w:before="0" w:after="0" w:line="276" w:lineRule="auto"/>
        <w:rPr>
          <w:rFonts w:ascii="Open Sans" w:hAnsi="Open Sans" w:cs="Open Sans"/>
          <w:color w:val="000000" w:themeColor="text1"/>
          <w:sz w:val="21"/>
          <w:szCs w:val="21"/>
        </w:rPr>
      </w:pPr>
      <w:r>
        <w:rPr>
          <w:rFonts w:ascii="Open Sans" w:hAnsi="Open Sans" w:cs="Open Sans"/>
          <w:color w:val="000000" w:themeColor="text1"/>
          <w:sz w:val="21"/>
          <w:szCs w:val="21"/>
        </w:rPr>
        <w:t xml:space="preserve">16.6 </w:t>
      </w:r>
      <w:r w:rsidRPr="000219A2">
        <w:rPr>
          <w:rFonts w:ascii="Open Sans" w:hAnsi="Open Sans" w:cs="Open Sans"/>
          <w:color w:val="000000" w:themeColor="text1"/>
          <w:sz w:val="21"/>
          <w:szCs w:val="21"/>
        </w:rPr>
        <w:t>Assets acquired wholly or substantially out of the IGSTC grant, shall be maintained and utilized for other related scientific work by the PI and by others within the Organization for the term of its life. The Assets shall not be used for unethical purposes and shall be disposed of, only with prior information to IGSTC.</w:t>
      </w:r>
    </w:p>
    <w:p w14:paraId="63B3DD1C" w14:textId="77777777" w:rsidR="007F1AC9" w:rsidRPr="000219A2" w:rsidRDefault="007F1AC9" w:rsidP="007F1AC9">
      <w:pPr>
        <w:pStyle w:val="table"/>
        <w:spacing w:before="0" w:after="0" w:line="276" w:lineRule="auto"/>
        <w:rPr>
          <w:rFonts w:ascii="Open Sans" w:hAnsi="Open Sans" w:cs="Open Sans"/>
          <w:color w:val="EE0000"/>
          <w:sz w:val="21"/>
          <w:szCs w:val="21"/>
        </w:rPr>
      </w:pPr>
      <w:r>
        <w:rPr>
          <w:rFonts w:ascii="Open Sans" w:hAnsi="Open Sans" w:cs="Open Sans"/>
          <w:sz w:val="21"/>
          <w:szCs w:val="21"/>
        </w:rPr>
        <w:t xml:space="preserve">16.7 </w:t>
      </w:r>
      <w:r w:rsidRPr="000219A2">
        <w:rPr>
          <w:rFonts w:ascii="Open Sans" w:hAnsi="Open Sans" w:cs="Open Sans"/>
          <w:sz w:val="21"/>
          <w:szCs w:val="21"/>
        </w:rPr>
        <w:t xml:space="preserve">The equipment should be procured/installed within six months period of receipt of the grant under the sanctioned head. In case of delay due to any valid reasons the project partner shall inform the status of procurement to IGSTC. </w:t>
      </w:r>
    </w:p>
    <w:p w14:paraId="06367456" w14:textId="77777777" w:rsidR="007F1AC9" w:rsidRPr="000219A2" w:rsidRDefault="007F1AC9" w:rsidP="007F1AC9">
      <w:pPr>
        <w:pStyle w:val="table"/>
        <w:spacing w:before="0" w:after="0" w:line="276" w:lineRule="auto"/>
        <w:rPr>
          <w:rFonts w:ascii="Open Sans" w:hAnsi="Open Sans" w:cs="Open Sans"/>
          <w:sz w:val="21"/>
          <w:szCs w:val="21"/>
        </w:rPr>
      </w:pPr>
      <w:r>
        <w:rPr>
          <w:rFonts w:ascii="Open Sans" w:hAnsi="Open Sans" w:cs="Open Sans"/>
          <w:sz w:val="21"/>
          <w:szCs w:val="21"/>
        </w:rPr>
        <w:t xml:space="preserve">16.8 </w:t>
      </w:r>
      <w:r w:rsidRPr="000219A2">
        <w:rPr>
          <w:rFonts w:ascii="Open Sans" w:hAnsi="Open Sans" w:cs="Open Sans"/>
          <w:sz w:val="21"/>
          <w:szCs w:val="21"/>
        </w:rPr>
        <w:t>The provision of grant-in-aid support by IGSTC does not create any liability, explicit or implicit, on IGSTC in respect of the manpower engaged by Grantees in the Project. However, the recruitment under the Project should be made through the provisions of respective Party and Govt. of India norms wherever applicable. It is also responsibility of Grantees to keep the transparency in the manpower recruitment in the Project and shall keep IGSTC informed. IGSTC under any circumstances shall not be held responsible for any non-compliance in the recruitment process and thereafter.</w:t>
      </w:r>
    </w:p>
    <w:p w14:paraId="7219AFB3" w14:textId="77777777" w:rsidR="007F1AC9" w:rsidRPr="000219A2" w:rsidRDefault="007F1AC9" w:rsidP="007F1AC9">
      <w:pPr>
        <w:pStyle w:val="table"/>
        <w:spacing w:before="0" w:after="0" w:line="276" w:lineRule="auto"/>
        <w:rPr>
          <w:rFonts w:ascii="Open Sans" w:hAnsi="Open Sans" w:cs="Open Sans"/>
          <w:sz w:val="21"/>
          <w:szCs w:val="21"/>
        </w:rPr>
      </w:pPr>
      <w:r>
        <w:rPr>
          <w:rFonts w:ascii="Open Sans" w:hAnsi="Open Sans" w:cs="Open Sans"/>
          <w:sz w:val="21"/>
          <w:szCs w:val="21"/>
        </w:rPr>
        <w:t xml:space="preserve">16.9 </w:t>
      </w:r>
      <w:r w:rsidRPr="000219A2">
        <w:rPr>
          <w:rFonts w:ascii="Open Sans" w:hAnsi="Open Sans" w:cs="Open Sans"/>
          <w:sz w:val="21"/>
          <w:szCs w:val="21"/>
        </w:rPr>
        <w:t>In case of unilateral decision by any Grantees to abandon the Project or for breach of any of the terms and conditions of this Agreement, the entire grant-in-aid amount released by IGSTC along with interest earned therein shall be refunded to IGSTC immediately.</w:t>
      </w:r>
    </w:p>
    <w:p w14:paraId="5E766986" w14:textId="77777777" w:rsidR="007F1AC9" w:rsidRPr="000219A2" w:rsidRDefault="007F1AC9" w:rsidP="007F1AC9">
      <w:pPr>
        <w:pStyle w:val="table"/>
        <w:spacing w:before="0" w:after="0" w:line="276" w:lineRule="auto"/>
        <w:rPr>
          <w:rFonts w:ascii="Open Sans" w:hAnsi="Open Sans" w:cs="Open Sans"/>
          <w:sz w:val="21"/>
          <w:szCs w:val="21"/>
        </w:rPr>
      </w:pPr>
      <w:r>
        <w:rPr>
          <w:rFonts w:ascii="Open Sans" w:hAnsi="Open Sans" w:cs="Open Sans"/>
          <w:sz w:val="21"/>
          <w:szCs w:val="21"/>
        </w:rPr>
        <w:t xml:space="preserve">16.10 </w:t>
      </w:r>
      <w:r w:rsidRPr="000219A2">
        <w:rPr>
          <w:rFonts w:ascii="Open Sans" w:hAnsi="Open Sans" w:cs="Open Sans"/>
          <w:sz w:val="21"/>
          <w:szCs w:val="21"/>
        </w:rPr>
        <w:t>Maintain strict confidentiality, data protection and refrain from disclosure thereof, of all or any part of such information and data exchange originated from the Project which are not in the public domain.</w:t>
      </w:r>
    </w:p>
    <w:p w14:paraId="7FBB317D" w14:textId="77777777" w:rsidR="007F1AC9" w:rsidRPr="000219A2" w:rsidRDefault="007F1AC9" w:rsidP="007F1AC9">
      <w:pPr>
        <w:pStyle w:val="table"/>
        <w:spacing w:before="0" w:after="0" w:line="276" w:lineRule="auto"/>
        <w:rPr>
          <w:rFonts w:ascii="Open Sans" w:hAnsi="Open Sans" w:cs="Open Sans"/>
          <w:sz w:val="21"/>
          <w:szCs w:val="21"/>
        </w:rPr>
      </w:pPr>
      <w:r>
        <w:rPr>
          <w:rFonts w:ascii="Open Sans" w:hAnsi="Open Sans" w:cs="Open Sans"/>
          <w:sz w:val="21"/>
          <w:szCs w:val="21"/>
        </w:rPr>
        <w:t xml:space="preserve">16.11 </w:t>
      </w:r>
      <w:r w:rsidRPr="000219A2">
        <w:rPr>
          <w:rFonts w:ascii="Open Sans" w:hAnsi="Open Sans" w:cs="Open Sans"/>
          <w:sz w:val="21"/>
          <w:szCs w:val="21"/>
        </w:rPr>
        <w:t xml:space="preserve">In case of any conflict and/or disagreement arising within the Consortium (“Consortium” means Indian &amp; German project partners as per Annexure 1), IGSTC shall not be held liable under any law whatsoever. The terms and conditions of the Consortium Agreement shall be in harmony with this Agreement and will not contravene any provision of this Agreement. The Grantees are liable to comply with the terms &amp; conditions stated in this Agreement and shall be held responsible in case any dispute arises between the project partners. </w:t>
      </w:r>
    </w:p>
    <w:p w14:paraId="4B667342" w14:textId="77777777" w:rsidR="007F1AC9" w:rsidRPr="000219A2" w:rsidRDefault="007F1AC9" w:rsidP="007F1AC9">
      <w:pPr>
        <w:pStyle w:val="table"/>
        <w:spacing w:before="0" w:after="0" w:line="276" w:lineRule="auto"/>
        <w:rPr>
          <w:rFonts w:ascii="Open Sans" w:hAnsi="Open Sans" w:cs="Open Sans"/>
          <w:sz w:val="21"/>
          <w:szCs w:val="21"/>
        </w:rPr>
      </w:pPr>
      <w:r>
        <w:rPr>
          <w:rFonts w:ascii="Open Sans" w:hAnsi="Open Sans" w:cs="Open Sans"/>
          <w:sz w:val="21"/>
          <w:szCs w:val="21"/>
        </w:rPr>
        <w:t xml:space="preserve">16.12 </w:t>
      </w:r>
      <w:r w:rsidRPr="000219A2">
        <w:rPr>
          <w:rFonts w:ascii="Open Sans" w:hAnsi="Open Sans" w:cs="Open Sans"/>
          <w:sz w:val="21"/>
          <w:szCs w:val="21"/>
        </w:rPr>
        <w:t xml:space="preserve">The Grantees or Project Coordinator/Investigator (as defined in </w:t>
      </w:r>
      <w:r w:rsidRPr="000219A2">
        <w:rPr>
          <w:rFonts w:ascii="Open Sans" w:hAnsi="Open Sans" w:cs="Open Sans"/>
          <w:b/>
          <w:bCs w:val="0"/>
          <w:sz w:val="21"/>
          <w:szCs w:val="21"/>
        </w:rPr>
        <w:t xml:space="preserve">Annexure-1 </w:t>
      </w:r>
      <w:r w:rsidRPr="000219A2">
        <w:rPr>
          <w:rFonts w:ascii="Open Sans" w:hAnsi="Open Sans" w:cs="Open Sans"/>
          <w:sz w:val="21"/>
          <w:szCs w:val="21"/>
        </w:rPr>
        <w:t xml:space="preserve">of this Agreement) or any association shall be responsible in the event of violation of any applicable rules &amp; regulations of the respective country during course of the Project. IGSTC will not be liable or responsible for such violation in any manner whatsoever. </w:t>
      </w:r>
    </w:p>
    <w:p w14:paraId="346085B7" w14:textId="77777777" w:rsidR="007F1AC9" w:rsidRPr="000219A2" w:rsidRDefault="007F1AC9" w:rsidP="007F1AC9">
      <w:pPr>
        <w:pStyle w:val="table"/>
        <w:spacing w:before="0" w:after="0" w:line="276" w:lineRule="auto"/>
        <w:rPr>
          <w:rFonts w:ascii="Open Sans" w:hAnsi="Open Sans" w:cs="Open Sans"/>
          <w:sz w:val="21"/>
          <w:szCs w:val="21"/>
        </w:rPr>
      </w:pPr>
      <w:r>
        <w:rPr>
          <w:rFonts w:ascii="Open Sans" w:hAnsi="Open Sans" w:cs="Open Sans"/>
          <w:sz w:val="21"/>
          <w:szCs w:val="21"/>
        </w:rPr>
        <w:t xml:space="preserve">16.13 </w:t>
      </w:r>
      <w:r w:rsidRPr="000219A2">
        <w:rPr>
          <w:rFonts w:ascii="Open Sans" w:hAnsi="Open Sans" w:cs="Open Sans"/>
          <w:sz w:val="21"/>
          <w:szCs w:val="21"/>
        </w:rPr>
        <w:t>Adhere to all Terms &amp; Conditions laid down in the Agreement, as applicable, violation of which shall be liable to terminate the Project or IGSTC reserves the right to take any necessary action.</w:t>
      </w:r>
    </w:p>
    <w:p w14:paraId="75F6960B" w14:textId="77777777" w:rsidR="007F1AC9" w:rsidRPr="000219A2" w:rsidRDefault="007F1AC9" w:rsidP="007F1AC9">
      <w:pPr>
        <w:pStyle w:val="table"/>
        <w:spacing w:before="0" w:after="0" w:line="276" w:lineRule="auto"/>
        <w:rPr>
          <w:rFonts w:ascii="Open Sans" w:hAnsi="Open Sans" w:cs="Open Sans"/>
          <w:sz w:val="21"/>
          <w:szCs w:val="21"/>
        </w:rPr>
      </w:pPr>
      <w:r>
        <w:rPr>
          <w:rFonts w:ascii="Open Sans" w:hAnsi="Open Sans" w:cs="Open Sans"/>
          <w:sz w:val="21"/>
          <w:szCs w:val="21"/>
        </w:rPr>
        <w:lastRenderedPageBreak/>
        <w:t xml:space="preserve">16.14 </w:t>
      </w:r>
      <w:r w:rsidRPr="000219A2">
        <w:rPr>
          <w:rFonts w:ascii="Open Sans" w:hAnsi="Open Sans" w:cs="Open Sans"/>
          <w:sz w:val="21"/>
          <w:szCs w:val="21"/>
        </w:rPr>
        <w:t xml:space="preserve">All reports to be submitted by the Grantees under this Agreement must be prepared as per the prevailing formats provided on IGSTC website and communicated as </w:t>
      </w:r>
      <w:proofErr w:type="gramStart"/>
      <w:r w:rsidRPr="000219A2">
        <w:rPr>
          <w:rFonts w:ascii="Open Sans" w:hAnsi="Open Sans" w:cs="Open Sans"/>
          <w:sz w:val="21"/>
          <w:szCs w:val="21"/>
        </w:rPr>
        <w:t>an</w:t>
      </w:r>
      <w:proofErr w:type="gramEnd"/>
      <w:r w:rsidRPr="000219A2">
        <w:rPr>
          <w:rFonts w:ascii="Open Sans" w:hAnsi="Open Sans" w:cs="Open Sans"/>
          <w:sz w:val="21"/>
          <w:szCs w:val="21"/>
        </w:rPr>
        <w:t xml:space="preserve"> when required. </w:t>
      </w:r>
    </w:p>
    <w:p w14:paraId="0FE718AA" w14:textId="77777777" w:rsidR="007F1AC9" w:rsidRPr="000219A2" w:rsidRDefault="007F1AC9" w:rsidP="007F1AC9">
      <w:pPr>
        <w:pStyle w:val="table"/>
        <w:spacing w:before="0" w:after="0" w:line="276" w:lineRule="auto"/>
        <w:rPr>
          <w:rFonts w:ascii="Open Sans" w:hAnsi="Open Sans" w:cs="Open Sans"/>
          <w:sz w:val="21"/>
          <w:szCs w:val="21"/>
        </w:rPr>
      </w:pPr>
      <w:r>
        <w:rPr>
          <w:rFonts w:ascii="Open Sans" w:hAnsi="Open Sans" w:cs="Open Sans"/>
          <w:sz w:val="21"/>
          <w:szCs w:val="21"/>
        </w:rPr>
        <w:t xml:space="preserve">16.15 </w:t>
      </w:r>
      <w:r w:rsidRPr="000219A2">
        <w:rPr>
          <w:rFonts w:ascii="Open Sans" w:hAnsi="Open Sans" w:cs="Open Sans"/>
          <w:sz w:val="21"/>
          <w:szCs w:val="21"/>
        </w:rPr>
        <w:t>Purchase of Goods &amp; Services for the project directly or indirectly is the sole responsibility of Grantees and shall ensure comply with the applicable laws before such purchases / procurements.</w:t>
      </w:r>
    </w:p>
    <w:p w14:paraId="2FA9DE31" w14:textId="77777777" w:rsidR="007F1AC9" w:rsidRDefault="007F1AC9" w:rsidP="007F1AC9">
      <w:pPr>
        <w:pStyle w:val="table"/>
        <w:spacing w:before="0" w:after="0" w:line="276" w:lineRule="auto"/>
        <w:rPr>
          <w:rFonts w:ascii="Open Sans" w:hAnsi="Open Sans" w:cs="Open Sans"/>
          <w:sz w:val="21"/>
          <w:szCs w:val="21"/>
        </w:rPr>
      </w:pPr>
      <w:r>
        <w:rPr>
          <w:rFonts w:ascii="Open Sans" w:hAnsi="Open Sans" w:cs="Open Sans"/>
          <w:sz w:val="21"/>
          <w:szCs w:val="21"/>
        </w:rPr>
        <w:t xml:space="preserve">16.16 </w:t>
      </w:r>
      <w:r w:rsidRPr="000219A2">
        <w:rPr>
          <w:rFonts w:ascii="Open Sans" w:hAnsi="Open Sans" w:cs="Open Sans"/>
          <w:sz w:val="21"/>
          <w:szCs w:val="21"/>
        </w:rPr>
        <w:t xml:space="preserve">For international travel, project partners must ensure prior approval from IGSTC &amp; travel to India/Germany under the project should follow the principle of reciprocity i.e. travel expenses only by travelling side and local hospitality/stay expenses by hosting side. The airfare should be booked through direct and shortest route in economy class. </w:t>
      </w:r>
    </w:p>
    <w:p w14:paraId="22BDCCA1" w14:textId="77777777" w:rsidR="007F1AC9" w:rsidRPr="000219A2" w:rsidRDefault="007F1AC9" w:rsidP="007F1AC9">
      <w:pPr>
        <w:pStyle w:val="table"/>
        <w:spacing w:before="0" w:after="0" w:line="276" w:lineRule="auto"/>
        <w:rPr>
          <w:rFonts w:ascii="Open Sans" w:hAnsi="Open Sans" w:cs="Open Sans"/>
          <w:sz w:val="21"/>
          <w:szCs w:val="21"/>
        </w:rPr>
      </w:pPr>
      <w:r>
        <w:rPr>
          <w:rFonts w:ascii="Open Sans" w:hAnsi="Open Sans" w:cs="Open Sans"/>
          <w:sz w:val="21"/>
          <w:szCs w:val="21"/>
        </w:rPr>
        <w:t xml:space="preserve">16.17 </w:t>
      </w:r>
      <w:r w:rsidRPr="00934A74">
        <w:rPr>
          <w:rFonts w:ascii="Open Sans" w:hAnsi="Open Sans" w:cs="Open Sans"/>
          <w:sz w:val="21"/>
          <w:szCs w:val="21"/>
        </w:rPr>
        <w:t>Grantees shall be liable to forfeiture of the project in the event of non-compliance with the timelines prescribed by IGSTC</w:t>
      </w:r>
      <w:r>
        <w:rPr>
          <w:rFonts w:ascii="Open Sans" w:hAnsi="Open Sans" w:cs="Open Sans"/>
          <w:sz w:val="21"/>
          <w:szCs w:val="21"/>
        </w:rPr>
        <w:t xml:space="preserve"> </w:t>
      </w:r>
      <w:r w:rsidRPr="00934A74">
        <w:rPr>
          <w:rFonts w:ascii="Open Sans" w:hAnsi="Open Sans" w:cs="Open Sans"/>
          <w:sz w:val="21"/>
          <w:szCs w:val="21"/>
        </w:rPr>
        <w:t>during the execution of the project.</w:t>
      </w:r>
    </w:p>
    <w:p w14:paraId="665FF342" w14:textId="77777777" w:rsidR="007F1AC9" w:rsidRPr="000219A2" w:rsidRDefault="007F1AC9" w:rsidP="007F1AC9">
      <w:pPr>
        <w:spacing w:line="276" w:lineRule="auto"/>
        <w:jc w:val="both"/>
        <w:rPr>
          <w:rFonts w:ascii="Open Sans" w:hAnsi="Open Sans" w:cs="Open Sans"/>
          <w:sz w:val="21"/>
          <w:szCs w:val="21"/>
        </w:rPr>
      </w:pPr>
    </w:p>
    <w:p w14:paraId="0A0422B7" w14:textId="77777777" w:rsidR="007F1AC9" w:rsidRPr="000219A2" w:rsidRDefault="007F1AC9" w:rsidP="007F1AC9">
      <w:pPr>
        <w:pStyle w:val="BodyText"/>
        <w:spacing w:line="276" w:lineRule="auto"/>
        <w:rPr>
          <w:rFonts w:ascii="Open Sans" w:hAnsi="Open Sans" w:cs="Open Sans"/>
          <w:sz w:val="21"/>
          <w:szCs w:val="21"/>
        </w:rPr>
      </w:pPr>
    </w:p>
    <w:p w14:paraId="5BB483FF" w14:textId="77777777" w:rsidR="007F1AC9" w:rsidRPr="000219A2" w:rsidRDefault="007F1AC9" w:rsidP="007F1AC9">
      <w:pPr>
        <w:pStyle w:val="BodyTextIndent2"/>
        <w:spacing w:after="0" w:line="276" w:lineRule="auto"/>
        <w:ind w:left="0"/>
        <w:jc w:val="both"/>
        <w:rPr>
          <w:rFonts w:ascii="Open Sans" w:hAnsi="Open Sans" w:cs="Open Sans"/>
          <w:b/>
          <w:bCs/>
          <w:sz w:val="21"/>
          <w:szCs w:val="21"/>
        </w:rPr>
      </w:pPr>
      <w:r>
        <w:rPr>
          <w:rFonts w:ascii="Open Sans" w:hAnsi="Open Sans" w:cs="Open Sans"/>
          <w:b/>
          <w:bCs/>
          <w:sz w:val="21"/>
          <w:szCs w:val="21"/>
        </w:rPr>
        <w:t>17</w:t>
      </w:r>
      <w:r w:rsidRPr="000219A2">
        <w:rPr>
          <w:rFonts w:ascii="Open Sans" w:hAnsi="Open Sans" w:cs="Open Sans"/>
          <w:b/>
          <w:bCs/>
          <w:sz w:val="21"/>
          <w:szCs w:val="21"/>
        </w:rPr>
        <w:t>. Notices &amp; Jurisdiction:</w:t>
      </w:r>
    </w:p>
    <w:p w14:paraId="3738AC59" w14:textId="77777777" w:rsidR="007F1AC9" w:rsidRPr="000219A2" w:rsidRDefault="007F1AC9" w:rsidP="007F1AC9">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 xml:space="preserve">All notices and other communications required to be served or the Party under the terms of this Agreement shall be considered and duly served if the same delivered by hand or posted by registered mail to the Party at its last known address of business. </w:t>
      </w:r>
    </w:p>
    <w:tbl>
      <w:tblPr>
        <w:tblStyle w:val="TableGrid"/>
        <w:tblW w:w="0" w:type="auto"/>
        <w:tblLook w:val="04A0" w:firstRow="1" w:lastRow="0" w:firstColumn="1" w:lastColumn="0" w:noHBand="0" w:noVBand="1"/>
      </w:tblPr>
      <w:tblGrid>
        <w:gridCol w:w="4508"/>
        <w:gridCol w:w="4508"/>
      </w:tblGrid>
      <w:tr w:rsidR="007F1AC9" w14:paraId="450E2E2A" w14:textId="77777777" w:rsidTr="006F638A">
        <w:tc>
          <w:tcPr>
            <w:tcW w:w="4508" w:type="dxa"/>
          </w:tcPr>
          <w:p w14:paraId="14389C97" w14:textId="77777777" w:rsidR="007F1AC9" w:rsidRDefault="007F1AC9" w:rsidP="006F638A">
            <w:pPr>
              <w:pStyle w:val="ListParagraph"/>
              <w:spacing w:line="276" w:lineRule="auto"/>
              <w:ind w:left="0"/>
              <w:jc w:val="both"/>
              <w:rPr>
                <w:rFonts w:ascii="Open Sans" w:hAnsi="Open Sans" w:cs="Open Sans"/>
                <w:sz w:val="21"/>
                <w:szCs w:val="21"/>
              </w:rPr>
            </w:pPr>
            <w:r w:rsidRPr="000219A2">
              <w:rPr>
                <w:rFonts w:ascii="Open Sans" w:hAnsi="Open Sans" w:cs="Open Sans"/>
                <w:b/>
                <w:bCs/>
                <w:sz w:val="21"/>
                <w:szCs w:val="21"/>
              </w:rPr>
              <w:fldChar w:fldCharType="begin">
                <w:ffData>
                  <w:name w:val="Text29"/>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4508" w:type="dxa"/>
          </w:tcPr>
          <w:p w14:paraId="5ADC008E" w14:textId="77777777" w:rsidR="007F1AC9" w:rsidRDefault="007F1AC9" w:rsidP="006F638A">
            <w:pPr>
              <w:pStyle w:val="ListParagraph"/>
              <w:spacing w:line="276" w:lineRule="auto"/>
              <w:ind w:left="0"/>
              <w:jc w:val="both"/>
              <w:rPr>
                <w:rFonts w:ascii="Open Sans" w:hAnsi="Open Sans" w:cs="Open Sans"/>
                <w:sz w:val="21"/>
                <w:szCs w:val="21"/>
              </w:rPr>
            </w:pPr>
            <w:r w:rsidRPr="000219A2">
              <w:rPr>
                <w:rFonts w:ascii="Open Sans" w:hAnsi="Open Sans" w:cs="Open Sans"/>
                <w:b/>
                <w:bCs/>
                <w:sz w:val="21"/>
                <w:szCs w:val="21"/>
              </w:rPr>
              <w:fldChar w:fldCharType="begin">
                <w:ffData>
                  <w:name w:val="Text29"/>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14:paraId="13154D34" w14:textId="77777777" w:rsidTr="006F638A">
        <w:tc>
          <w:tcPr>
            <w:tcW w:w="4508" w:type="dxa"/>
          </w:tcPr>
          <w:p w14:paraId="4C0DCE49" w14:textId="77777777" w:rsidR="007F1AC9" w:rsidRDefault="007F1AC9" w:rsidP="006F638A">
            <w:pPr>
              <w:pStyle w:val="ListParagraph"/>
              <w:spacing w:line="276" w:lineRule="auto"/>
              <w:ind w:left="0"/>
              <w:jc w:val="both"/>
              <w:rPr>
                <w:rFonts w:ascii="Open Sans" w:hAnsi="Open Sans" w:cs="Open Sans"/>
                <w:sz w:val="21"/>
                <w:szCs w:val="21"/>
              </w:rPr>
            </w:pPr>
            <w:r w:rsidRPr="000219A2">
              <w:rPr>
                <w:rFonts w:ascii="Open Sans" w:hAnsi="Open Sans" w:cs="Open Sans"/>
                <w:b/>
                <w:bCs/>
                <w:sz w:val="21"/>
                <w:szCs w:val="21"/>
              </w:rPr>
              <w:fldChar w:fldCharType="begin">
                <w:ffData>
                  <w:name w:val="Text29"/>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4508" w:type="dxa"/>
          </w:tcPr>
          <w:p w14:paraId="48AF95DE" w14:textId="77777777" w:rsidR="007F1AC9" w:rsidRDefault="007F1AC9" w:rsidP="006F638A">
            <w:pPr>
              <w:pStyle w:val="ListParagraph"/>
              <w:spacing w:line="276" w:lineRule="auto"/>
              <w:ind w:left="0"/>
              <w:jc w:val="both"/>
              <w:rPr>
                <w:rFonts w:ascii="Open Sans" w:hAnsi="Open Sans" w:cs="Open Sans"/>
                <w:sz w:val="21"/>
                <w:szCs w:val="21"/>
              </w:rPr>
            </w:pPr>
            <w:r w:rsidRPr="000219A2">
              <w:rPr>
                <w:rFonts w:ascii="Open Sans" w:hAnsi="Open Sans" w:cs="Open Sans"/>
                <w:b/>
                <w:bCs/>
                <w:sz w:val="21"/>
                <w:szCs w:val="21"/>
              </w:rPr>
              <w:fldChar w:fldCharType="begin">
                <w:ffData>
                  <w:name w:val="Text29"/>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bl>
    <w:p w14:paraId="333F786B" w14:textId="77777777" w:rsidR="007F1AC9" w:rsidRPr="000219A2" w:rsidRDefault="007F1AC9" w:rsidP="007F1AC9">
      <w:pPr>
        <w:pStyle w:val="ListParagraph"/>
        <w:spacing w:line="276" w:lineRule="auto"/>
        <w:ind w:left="0"/>
        <w:jc w:val="both"/>
        <w:rPr>
          <w:rFonts w:ascii="Open Sans" w:hAnsi="Open Sans" w:cs="Open Sans"/>
          <w:sz w:val="21"/>
          <w:szCs w:val="21"/>
        </w:rPr>
      </w:pPr>
    </w:p>
    <w:p w14:paraId="24FB6103" w14:textId="77777777" w:rsidR="007F1AC9" w:rsidRPr="000219A2" w:rsidRDefault="007F1AC9" w:rsidP="007F1AC9">
      <w:pPr>
        <w:pStyle w:val="ListParagraph"/>
        <w:spacing w:line="276" w:lineRule="auto"/>
        <w:ind w:left="0"/>
        <w:jc w:val="both"/>
        <w:rPr>
          <w:rFonts w:ascii="Open Sans" w:hAnsi="Open Sans" w:cs="Open Sans"/>
          <w:b/>
          <w:bCs/>
          <w:sz w:val="21"/>
          <w:szCs w:val="21"/>
        </w:rPr>
      </w:pPr>
      <w:r w:rsidRPr="000219A2">
        <w:rPr>
          <w:rFonts w:ascii="Open Sans" w:hAnsi="Open Sans" w:cs="Open Sans"/>
          <w:b/>
          <w:bCs/>
          <w:sz w:val="21"/>
          <w:szCs w:val="21"/>
        </w:rPr>
        <w:t>(Name, designation, and complete address including PIN code of the competent authority of the above party to be given here).</w:t>
      </w:r>
    </w:p>
    <w:p w14:paraId="5AC57626" w14:textId="77777777" w:rsidR="007F1AC9" w:rsidRPr="000219A2" w:rsidRDefault="007F1AC9" w:rsidP="007F1AC9">
      <w:pPr>
        <w:pStyle w:val="ListParagraph"/>
        <w:spacing w:line="276" w:lineRule="auto"/>
        <w:ind w:left="0"/>
        <w:jc w:val="both"/>
        <w:rPr>
          <w:rFonts w:ascii="Open Sans" w:hAnsi="Open Sans" w:cs="Open Sans"/>
          <w:b/>
          <w:bCs/>
          <w:sz w:val="10"/>
          <w:szCs w:val="10"/>
        </w:rPr>
      </w:pPr>
      <w:r w:rsidRPr="000219A2">
        <w:rPr>
          <w:rFonts w:ascii="Open Sans" w:hAnsi="Open Sans" w:cs="Open Sans"/>
          <w:b/>
          <w:bCs/>
          <w:sz w:val="21"/>
          <w:szCs w:val="21"/>
        </w:rPr>
        <w:t xml:space="preserve"> </w:t>
      </w:r>
    </w:p>
    <w:p w14:paraId="64526346" w14:textId="77777777" w:rsidR="007F1AC9" w:rsidRPr="000219A2" w:rsidRDefault="007F1AC9" w:rsidP="007F1AC9">
      <w:pPr>
        <w:pStyle w:val="ListParagraph"/>
        <w:spacing w:line="276" w:lineRule="auto"/>
        <w:ind w:left="0"/>
        <w:jc w:val="both"/>
        <w:rPr>
          <w:rFonts w:ascii="Open Sans" w:hAnsi="Open Sans" w:cs="Open Sans"/>
          <w:sz w:val="21"/>
          <w:szCs w:val="21"/>
        </w:rPr>
      </w:pPr>
      <w:r w:rsidRPr="000219A2">
        <w:rPr>
          <w:rFonts w:ascii="Open Sans" w:hAnsi="Open Sans" w:cs="Open Sans"/>
          <w:sz w:val="21"/>
          <w:szCs w:val="21"/>
        </w:rPr>
        <w:t>Similarly, any notice to be given to IGSTC shall be considered as duly served if the same shall have been delivered to, left with, or posted by registered mail to the IGSTC at its office at New Delhi.</w:t>
      </w:r>
    </w:p>
    <w:p w14:paraId="47B75B9B" w14:textId="77777777" w:rsidR="007F1AC9" w:rsidRPr="000219A2" w:rsidRDefault="007F1AC9" w:rsidP="007F1AC9">
      <w:pPr>
        <w:pStyle w:val="ListParagraph"/>
        <w:spacing w:line="276" w:lineRule="auto"/>
        <w:ind w:left="0"/>
        <w:jc w:val="both"/>
        <w:rPr>
          <w:rFonts w:ascii="Open Sans" w:hAnsi="Open Sans" w:cs="Open Sans"/>
          <w:sz w:val="21"/>
          <w:szCs w:val="21"/>
        </w:rPr>
      </w:pPr>
    </w:p>
    <w:p w14:paraId="604227B7" w14:textId="77777777" w:rsidR="007F1AC9" w:rsidRPr="000219A2" w:rsidRDefault="007F1AC9" w:rsidP="007F1AC9">
      <w:pPr>
        <w:pStyle w:val="ListParagraph"/>
        <w:spacing w:line="276" w:lineRule="auto"/>
        <w:ind w:left="0"/>
        <w:jc w:val="both"/>
        <w:rPr>
          <w:rFonts w:ascii="Open Sans" w:hAnsi="Open Sans" w:cs="Open Sans"/>
          <w:b/>
          <w:bCs/>
          <w:sz w:val="21"/>
          <w:szCs w:val="21"/>
        </w:rPr>
      </w:pPr>
      <w:r w:rsidRPr="000219A2">
        <w:rPr>
          <w:rFonts w:ascii="Open Sans" w:hAnsi="Open Sans" w:cs="Open Sans"/>
          <w:b/>
          <w:bCs/>
          <w:sz w:val="21"/>
          <w:szCs w:val="21"/>
        </w:rPr>
        <w:t xml:space="preserve">Director </w:t>
      </w:r>
    </w:p>
    <w:p w14:paraId="64FA9296" w14:textId="77777777" w:rsidR="007F1AC9" w:rsidRPr="000219A2" w:rsidRDefault="007F1AC9" w:rsidP="007F1AC9">
      <w:pPr>
        <w:pStyle w:val="ListParagraph"/>
        <w:spacing w:line="276" w:lineRule="auto"/>
        <w:ind w:left="0"/>
        <w:jc w:val="both"/>
        <w:rPr>
          <w:rFonts w:ascii="Open Sans" w:hAnsi="Open Sans" w:cs="Open Sans"/>
          <w:b/>
          <w:bCs/>
          <w:sz w:val="21"/>
          <w:szCs w:val="21"/>
        </w:rPr>
      </w:pPr>
      <w:r w:rsidRPr="000219A2">
        <w:rPr>
          <w:rFonts w:ascii="Open Sans" w:hAnsi="Open Sans" w:cs="Open Sans"/>
          <w:b/>
          <w:bCs/>
          <w:sz w:val="21"/>
          <w:szCs w:val="21"/>
        </w:rPr>
        <w:t>Indo-German Science &amp; Technology Centre Ground Floor,</w:t>
      </w:r>
    </w:p>
    <w:p w14:paraId="7BD66F09" w14:textId="77777777" w:rsidR="007F1AC9" w:rsidRPr="000219A2" w:rsidRDefault="007F1AC9" w:rsidP="007F1AC9">
      <w:pPr>
        <w:pStyle w:val="ListParagraph"/>
        <w:spacing w:line="276" w:lineRule="auto"/>
        <w:ind w:left="0"/>
        <w:jc w:val="both"/>
        <w:rPr>
          <w:rFonts w:ascii="Open Sans" w:hAnsi="Open Sans" w:cs="Open Sans"/>
          <w:b/>
          <w:bCs/>
          <w:sz w:val="21"/>
          <w:szCs w:val="21"/>
        </w:rPr>
      </w:pPr>
      <w:r w:rsidRPr="000219A2">
        <w:rPr>
          <w:rFonts w:ascii="Open Sans" w:hAnsi="Open Sans" w:cs="Open Sans"/>
          <w:b/>
          <w:bCs/>
          <w:sz w:val="21"/>
          <w:szCs w:val="21"/>
        </w:rPr>
        <w:t xml:space="preserve">Block -II (AI Block) Technology Bhavan, </w:t>
      </w:r>
    </w:p>
    <w:p w14:paraId="6C6EB7B5" w14:textId="77777777" w:rsidR="007F1AC9" w:rsidRPr="000219A2" w:rsidRDefault="007F1AC9" w:rsidP="007F1AC9">
      <w:pPr>
        <w:pStyle w:val="ListParagraph"/>
        <w:spacing w:line="276" w:lineRule="auto"/>
        <w:ind w:left="0"/>
        <w:jc w:val="both"/>
        <w:rPr>
          <w:rFonts w:ascii="Open Sans" w:hAnsi="Open Sans" w:cs="Open Sans"/>
          <w:b/>
          <w:bCs/>
          <w:sz w:val="21"/>
          <w:szCs w:val="21"/>
        </w:rPr>
      </w:pPr>
      <w:r w:rsidRPr="000219A2">
        <w:rPr>
          <w:rFonts w:ascii="Open Sans" w:hAnsi="Open Sans" w:cs="Open Sans"/>
          <w:b/>
          <w:bCs/>
          <w:sz w:val="21"/>
          <w:szCs w:val="21"/>
        </w:rPr>
        <w:t>New Mehrauli Road, New Delhi – 110016, India</w:t>
      </w:r>
    </w:p>
    <w:p w14:paraId="6E8A9C4D" w14:textId="77777777" w:rsidR="007F1AC9" w:rsidRPr="000219A2" w:rsidRDefault="007F1AC9" w:rsidP="007F1AC9">
      <w:pPr>
        <w:spacing w:line="276" w:lineRule="auto"/>
        <w:jc w:val="both"/>
        <w:rPr>
          <w:rFonts w:ascii="Open Sans" w:hAnsi="Open Sans" w:cs="Open Sans"/>
          <w:b/>
          <w:bCs/>
          <w:sz w:val="21"/>
          <w:szCs w:val="21"/>
        </w:rPr>
      </w:pPr>
    </w:p>
    <w:p w14:paraId="569B386C" w14:textId="77777777" w:rsidR="007F1AC9" w:rsidRPr="000219A2" w:rsidRDefault="007F1AC9" w:rsidP="007F1AC9">
      <w:pPr>
        <w:pStyle w:val="BodyTextIndent2"/>
        <w:spacing w:line="276" w:lineRule="auto"/>
        <w:ind w:left="0"/>
        <w:jc w:val="both"/>
        <w:rPr>
          <w:rFonts w:ascii="Open Sans" w:hAnsi="Open Sans" w:cs="Open Sans"/>
          <w:b/>
          <w:bCs/>
          <w:sz w:val="21"/>
          <w:szCs w:val="21"/>
        </w:rPr>
      </w:pPr>
      <w:r>
        <w:rPr>
          <w:rFonts w:ascii="Open Sans" w:hAnsi="Open Sans" w:cs="Open Sans"/>
          <w:b/>
          <w:bCs/>
          <w:sz w:val="21"/>
          <w:szCs w:val="21"/>
        </w:rPr>
        <w:t>18</w:t>
      </w:r>
      <w:r w:rsidRPr="000219A2">
        <w:rPr>
          <w:rFonts w:ascii="Open Sans" w:hAnsi="Open Sans" w:cs="Open Sans"/>
          <w:b/>
          <w:bCs/>
          <w:sz w:val="21"/>
          <w:szCs w:val="21"/>
        </w:rPr>
        <w:t>. Entire Agreement:</w:t>
      </w:r>
    </w:p>
    <w:p w14:paraId="1BD06A38" w14:textId="77777777" w:rsidR="007F1AC9" w:rsidRPr="000219A2" w:rsidRDefault="007F1AC9" w:rsidP="007F1AC9">
      <w:pPr>
        <w:pStyle w:val="BodyTextIndent2"/>
        <w:spacing w:line="276" w:lineRule="auto"/>
        <w:ind w:left="0"/>
        <w:jc w:val="both"/>
        <w:rPr>
          <w:rFonts w:ascii="Open Sans" w:hAnsi="Open Sans" w:cs="Open Sans"/>
          <w:sz w:val="21"/>
          <w:szCs w:val="21"/>
        </w:rPr>
      </w:pPr>
      <w:r w:rsidRPr="000219A2">
        <w:rPr>
          <w:rFonts w:ascii="Open Sans" w:hAnsi="Open Sans" w:cs="Open Sans"/>
          <w:sz w:val="21"/>
          <w:szCs w:val="21"/>
        </w:rPr>
        <w:t>This Agreement together with the appended Annexures constitutes the entire understanding between the Parties with respect to the subject matter hereof.</w:t>
      </w:r>
    </w:p>
    <w:p w14:paraId="258797CC" w14:textId="77777777" w:rsidR="007F1AC9" w:rsidRDefault="007F1AC9" w:rsidP="007F1AC9">
      <w:pPr>
        <w:pStyle w:val="BodyTextIndent2"/>
        <w:spacing w:after="0" w:line="276" w:lineRule="auto"/>
        <w:ind w:left="0"/>
        <w:jc w:val="both"/>
        <w:rPr>
          <w:rFonts w:ascii="Open Sans" w:hAnsi="Open Sans" w:cs="Open Sans"/>
          <w:sz w:val="21"/>
          <w:szCs w:val="21"/>
          <w:lang w:val="en-IN"/>
        </w:rPr>
      </w:pPr>
      <w:r w:rsidRPr="000219A2">
        <w:rPr>
          <w:rFonts w:ascii="Open Sans" w:hAnsi="Open Sans" w:cs="Open Sans"/>
          <w:sz w:val="21"/>
          <w:szCs w:val="21"/>
          <w:lang w:val="en-IN"/>
        </w:rPr>
        <w:t xml:space="preserve">IN WITNESS WHEREOF, the Parties hereto have duly executed and delivered this Agreement on the </w:t>
      </w:r>
      <w:r w:rsidRPr="000219A2">
        <w:rPr>
          <w:rFonts w:ascii="Open Sans" w:hAnsi="Open Sans" w:cs="Open Sans"/>
          <w:sz w:val="21"/>
          <w:szCs w:val="21"/>
        </w:rPr>
        <w:t xml:space="preserve">________ day of ________, 202X </w:t>
      </w:r>
      <w:r w:rsidRPr="000219A2">
        <w:rPr>
          <w:rFonts w:ascii="Open Sans" w:hAnsi="Open Sans" w:cs="Open Sans"/>
          <w:sz w:val="21"/>
          <w:szCs w:val="21"/>
          <w:lang w:val="en-IN"/>
        </w:rPr>
        <w:t>first above written.</w:t>
      </w:r>
    </w:p>
    <w:p w14:paraId="5DD74274" w14:textId="77777777" w:rsidR="007F1AC9" w:rsidRPr="000219A2" w:rsidRDefault="007F1AC9" w:rsidP="007F1AC9">
      <w:pPr>
        <w:pStyle w:val="BodyTextIndent2"/>
        <w:spacing w:after="0" w:line="276" w:lineRule="auto"/>
        <w:ind w:left="0"/>
        <w:jc w:val="both"/>
        <w:rPr>
          <w:rFonts w:ascii="Open Sans" w:hAnsi="Open Sans" w:cs="Open Sans"/>
          <w:sz w:val="21"/>
          <w:szCs w:val="21"/>
          <w:lang w:val="en-IN"/>
        </w:rPr>
      </w:pPr>
    </w:p>
    <w:p w14:paraId="261D31B6" w14:textId="77777777" w:rsidR="007F1AC9" w:rsidRPr="000219A2" w:rsidRDefault="007F1AC9" w:rsidP="007F1AC9">
      <w:pPr>
        <w:spacing w:line="276" w:lineRule="auto"/>
        <w:jc w:val="both"/>
        <w:rPr>
          <w:rFonts w:ascii="Open Sans" w:hAnsi="Open Sans" w:cs="Open Sans"/>
          <w:b/>
          <w:bCs/>
          <w:sz w:val="21"/>
          <w:szCs w:val="21"/>
        </w:rPr>
      </w:pPr>
      <w:r w:rsidRPr="000219A2">
        <w:rPr>
          <w:rFonts w:ascii="Open Sans" w:hAnsi="Open Sans" w:cs="Open Sans"/>
          <w:sz w:val="21"/>
          <w:szCs w:val="21"/>
        </w:rPr>
        <w:t xml:space="preserve">  </w:t>
      </w:r>
      <w:r w:rsidRPr="000219A2">
        <w:rPr>
          <w:rFonts w:ascii="Open Sans" w:hAnsi="Open Sans" w:cs="Open Sans"/>
          <w:b/>
          <w:bCs/>
          <w:sz w:val="21"/>
          <w:szCs w:val="21"/>
        </w:rPr>
        <w:t xml:space="preserve"> </w:t>
      </w:r>
    </w:p>
    <w:tbl>
      <w:tblPr>
        <w:tblStyle w:val="TableGrid"/>
        <w:tblW w:w="0" w:type="auto"/>
        <w:tblLook w:val="04A0" w:firstRow="1" w:lastRow="0" w:firstColumn="1" w:lastColumn="0" w:noHBand="0" w:noVBand="1"/>
      </w:tblPr>
      <w:tblGrid>
        <w:gridCol w:w="9016"/>
      </w:tblGrid>
      <w:tr w:rsidR="007F1AC9" w:rsidRPr="000219A2" w14:paraId="7CAAA39E" w14:textId="77777777" w:rsidTr="006F638A">
        <w:tc>
          <w:tcPr>
            <w:tcW w:w="9351" w:type="dxa"/>
          </w:tcPr>
          <w:p w14:paraId="4908D73A"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For &amp; on behalf of IGSTC (first party)</w:t>
            </w:r>
          </w:p>
          <w:p w14:paraId="7335AA2D" w14:textId="77777777" w:rsidR="007F1AC9" w:rsidRPr="000219A2" w:rsidRDefault="007F1AC9" w:rsidP="006F638A">
            <w:pPr>
              <w:spacing w:line="276" w:lineRule="auto"/>
              <w:jc w:val="both"/>
              <w:rPr>
                <w:rFonts w:ascii="Open Sans" w:hAnsi="Open Sans" w:cs="Open Sans"/>
                <w:b/>
                <w:bCs/>
                <w:sz w:val="21"/>
                <w:szCs w:val="21"/>
              </w:rPr>
            </w:pPr>
          </w:p>
          <w:p w14:paraId="6CCE85F1"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lastRenderedPageBreak/>
              <w:t>Signature</w:t>
            </w:r>
          </w:p>
          <w:p w14:paraId="49F569A8"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Name</w:t>
            </w:r>
          </w:p>
          <w:p w14:paraId="66E33CA7"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Designation</w:t>
            </w:r>
          </w:p>
          <w:p w14:paraId="369ABEB7"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Seal</w:t>
            </w:r>
          </w:p>
          <w:p w14:paraId="69934978" w14:textId="77777777" w:rsidR="007F1AC9" w:rsidRPr="000219A2" w:rsidRDefault="007F1AC9" w:rsidP="006F638A">
            <w:pPr>
              <w:spacing w:line="276" w:lineRule="auto"/>
              <w:jc w:val="both"/>
              <w:rPr>
                <w:rFonts w:ascii="Open Sans" w:hAnsi="Open Sans" w:cs="Open Sans"/>
                <w:sz w:val="21"/>
                <w:szCs w:val="21"/>
              </w:rPr>
            </w:pPr>
          </w:p>
          <w:p w14:paraId="52767C60"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Witness 1</w:t>
            </w:r>
          </w:p>
          <w:p w14:paraId="268E4B6A" w14:textId="77777777" w:rsidR="007F1AC9" w:rsidRPr="000219A2" w:rsidRDefault="007F1AC9" w:rsidP="006F638A">
            <w:pPr>
              <w:spacing w:line="276" w:lineRule="auto"/>
              <w:jc w:val="both"/>
              <w:rPr>
                <w:rFonts w:ascii="Open Sans" w:hAnsi="Open Sans" w:cs="Open Sans"/>
                <w:sz w:val="21"/>
                <w:szCs w:val="21"/>
              </w:rPr>
            </w:pPr>
          </w:p>
          <w:p w14:paraId="3BEFE17F"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sz w:val="21"/>
                <w:szCs w:val="21"/>
              </w:rPr>
              <w:t>Witness 2</w:t>
            </w:r>
          </w:p>
        </w:tc>
      </w:tr>
    </w:tbl>
    <w:p w14:paraId="3953E67A" w14:textId="77777777" w:rsidR="007F1AC9" w:rsidRPr="000219A2" w:rsidRDefault="007F1AC9" w:rsidP="007F1AC9">
      <w:pPr>
        <w:spacing w:line="276" w:lineRule="auto"/>
        <w:jc w:val="both"/>
        <w:rPr>
          <w:rFonts w:ascii="Open Sans" w:hAnsi="Open Sans" w:cs="Open Sans"/>
          <w:b/>
          <w:bCs/>
          <w:sz w:val="21"/>
          <w:szCs w:val="21"/>
        </w:rPr>
      </w:pPr>
    </w:p>
    <w:p w14:paraId="62BD9662" w14:textId="77777777" w:rsidR="007F1AC9" w:rsidRPr="000219A2" w:rsidRDefault="007F1AC9" w:rsidP="007F1AC9">
      <w:pPr>
        <w:pStyle w:val="BodyTextIndent2"/>
        <w:spacing w:after="0" w:line="276" w:lineRule="auto"/>
        <w:ind w:left="0"/>
        <w:jc w:val="both"/>
        <w:rPr>
          <w:rFonts w:ascii="Open Sans" w:hAnsi="Open Sans" w:cs="Open Sans"/>
          <w:b/>
          <w:bCs/>
          <w:sz w:val="21"/>
          <w:szCs w:val="21"/>
        </w:rPr>
      </w:pPr>
    </w:p>
    <w:tbl>
      <w:tblPr>
        <w:tblStyle w:val="TableGrid"/>
        <w:tblW w:w="0" w:type="auto"/>
        <w:tblLook w:val="04A0" w:firstRow="1" w:lastRow="0" w:firstColumn="1" w:lastColumn="0" w:noHBand="0" w:noVBand="1"/>
      </w:tblPr>
      <w:tblGrid>
        <w:gridCol w:w="4508"/>
        <w:gridCol w:w="4508"/>
      </w:tblGrid>
      <w:tr w:rsidR="007F1AC9" w:rsidRPr="000219A2" w14:paraId="6439CBC3" w14:textId="77777777" w:rsidTr="006F638A">
        <w:tc>
          <w:tcPr>
            <w:tcW w:w="4675" w:type="dxa"/>
          </w:tcPr>
          <w:p w14:paraId="1E3F130F"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 xml:space="preserve">For &amp; on behalf of M/s </w:t>
            </w:r>
            <w:r w:rsidRPr="000219A2">
              <w:rPr>
                <w:rFonts w:ascii="Open Sans" w:hAnsi="Open Sans" w:cs="Open Sans"/>
                <w:b/>
                <w:bCs/>
                <w:sz w:val="21"/>
                <w:szCs w:val="21"/>
              </w:rPr>
              <w:fldChar w:fldCharType="begin">
                <w:ffData>
                  <w:name w:val="Text29"/>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p w14:paraId="74CAD7AD"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b/>
                <w:bCs/>
                <w:sz w:val="21"/>
                <w:szCs w:val="21"/>
              </w:rPr>
              <w:t xml:space="preserve">(second party) </w:t>
            </w:r>
            <w:r w:rsidRPr="000219A2">
              <w:rPr>
                <w:rFonts w:ascii="Open Sans" w:hAnsi="Open Sans" w:cs="Open Sans"/>
                <w:sz w:val="21"/>
                <w:szCs w:val="21"/>
              </w:rPr>
              <w:t xml:space="preserve">duly authorized </w:t>
            </w:r>
            <w:proofErr w:type="gramStart"/>
            <w:r w:rsidRPr="000219A2">
              <w:rPr>
                <w:rFonts w:ascii="Open Sans" w:hAnsi="Open Sans" w:cs="Open Sans"/>
                <w:sz w:val="21"/>
                <w:szCs w:val="21"/>
              </w:rPr>
              <w:t>vide</w:t>
            </w:r>
            <w:proofErr w:type="gramEnd"/>
          </w:p>
          <w:p w14:paraId="24C0EEA7"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 xml:space="preserve">Resolution No </w:t>
            </w:r>
            <w:r w:rsidRPr="000219A2">
              <w:rPr>
                <w:rFonts w:ascii="Open Sans" w:hAnsi="Open Sans" w:cs="Open Sans"/>
                <w:sz w:val="21"/>
                <w:szCs w:val="21"/>
              </w:rPr>
              <w:fldChar w:fldCharType="begin">
                <w:ffData>
                  <w:name w:val="Text30"/>
                  <w:enabled/>
                  <w:calcOnExit w:val="0"/>
                  <w:textInput/>
                </w:ffData>
              </w:fldChar>
            </w:r>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r w:rsidRPr="000219A2">
              <w:rPr>
                <w:rFonts w:ascii="Open Sans" w:hAnsi="Open Sans" w:cs="Open Sans"/>
                <w:sz w:val="21"/>
                <w:szCs w:val="21"/>
              </w:rPr>
              <w:t xml:space="preserve"> dated </w:t>
            </w:r>
            <w:r w:rsidRPr="000219A2">
              <w:rPr>
                <w:rFonts w:ascii="Open Sans" w:hAnsi="Open Sans" w:cs="Open Sans"/>
                <w:sz w:val="21"/>
                <w:szCs w:val="21"/>
              </w:rPr>
              <w:fldChar w:fldCharType="begin">
                <w:ffData>
                  <w:name w:val="Text31"/>
                  <w:enabled/>
                  <w:calcOnExit w:val="0"/>
                  <w:textInput/>
                </w:ffData>
              </w:fldChar>
            </w:r>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r w:rsidRPr="000219A2">
              <w:rPr>
                <w:rFonts w:ascii="Open Sans" w:hAnsi="Open Sans" w:cs="Open Sans"/>
                <w:sz w:val="21"/>
                <w:szCs w:val="21"/>
              </w:rPr>
              <w:t xml:space="preserve"> of</w:t>
            </w:r>
          </w:p>
          <w:p w14:paraId="1890383D"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the Board of Directors</w:t>
            </w:r>
          </w:p>
          <w:p w14:paraId="6FCA3F25" w14:textId="77777777" w:rsidR="007F1AC9" w:rsidRPr="000219A2" w:rsidRDefault="007F1AC9" w:rsidP="006F638A">
            <w:pPr>
              <w:spacing w:line="276" w:lineRule="auto"/>
              <w:jc w:val="both"/>
              <w:rPr>
                <w:rFonts w:ascii="Open Sans" w:hAnsi="Open Sans" w:cs="Open Sans"/>
                <w:sz w:val="21"/>
                <w:szCs w:val="21"/>
              </w:rPr>
            </w:pPr>
          </w:p>
          <w:p w14:paraId="3CE5571E"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Signature</w:t>
            </w:r>
          </w:p>
          <w:p w14:paraId="454BEA4C"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Name</w:t>
            </w:r>
          </w:p>
          <w:p w14:paraId="0C683BA1"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Designation</w:t>
            </w:r>
          </w:p>
          <w:p w14:paraId="15C4570C"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Seal</w:t>
            </w:r>
          </w:p>
          <w:p w14:paraId="284C2CBF" w14:textId="77777777" w:rsidR="007F1AC9" w:rsidRPr="000219A2" w:rsidRDefault="007F1AC9" w:rsidP="006F638A">
            <w:pPr>
              <w:spacing w:line="276" w:lineRule="auto"/>
              <w:jc w:val="both"/>
              <w:rPr>
                <w:rFonts w:ascii="Open Sans" w:hAnsi="Open Sans" w:cs="Open Sans"/>
                <w:sz w:val="21"/>
                <w:szCs w:val="21"/>
              </w:rPr>
            </w:pPr>
          </w:p>
          <w:p w14:paraId="0D5D5682"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Witness 1</w:t>
            </w:r>
          </w:p>
          <w:p w14:paraId="50CC78C4" w14:textId="77777777" w:rsidR="007F1AC9" w:rsidRPr="000219A2" w:rsidRDefault="007F1AC9" w:rsidP="006F638A">
            <w:pPr>
              <w:spacing w:line="276" w:lineRule="auto"/>
              <w:jc w:val="both"/>
              <w:rPr>
                <w:rFonts w:ascii="Open Sans" w:hAnsi="Open Sans" w:cs="Open Sans"/>
                <w:sz w:val="21"/>
                <w:szCs w:val="21"/>
              </w:rPr>
            </w:pPr>
          </w:p>
          <w:p w14:paraId="4F41D23E"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Witness 2</w:t>
            </w:r>
          </w:p>
          <w:p w14:paraId="2B2B629A" w14:textId="77777777" w:rsidR="007F1AC9" w:rsidRPr="000219A2" w:rsidRDefault="007F1AC9" w:rsidP="006F638A">
            <w:pPr>
              <w:pStyle w:val="BodyTextIndent2"/>
              <w:spacing w:after="0" w:line="276" w:lineRule="auto"/>
              <w:ind w:left="0"/>
              <w:jc w:val="both"/>
              <w:rPr>
                <w:rFonts w:ascii="Open Sans" w:hAnsi="Open Sans" w:cs="Open Sans"/>
                <w:b/>
                <w:bCs/>
                <w:sz w:val="21"/>
                <w:szCs w:val="21"/>
              </w:rPr>
            </w:pPr>
          </w:p>
        </w:tc>
        <w:tc>
          <w:tcPr>
            <w:tcW w:w="4675" w:type="dxa"/>
          </w:tcPr>
          <w:p w14:paraId="3A726BC3"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 xml:space="preserve">For &amp; on behalf of M/s </w:t>
            </w:r>
            <w:r w:rsidRPr="000219A2">
              <w:rPr>
                <w:rFonts w:ascii="Open Sans" w:hAnsi="Open Sans" w:cs="Open Sans"/>
                <w:b/>
                <w:bCs/>
                <w:sz w:val="21"/>
                <w:szCs w:val="21"/>
              </w:rPr>
              <w:fldChar w:fldCharType="begin">
                <w:ffData>
                  <w:name w:val="Text29"/>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p w14:paraId="529CEC0F"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b/>
                <w:bCs/>
                <w:sz w:val="21"/>
                <w:szCs w:val="21"/>
              </w:rPr>
              <w:t xml:space="preserve">(third party) </w:t>
            </w:r>
            <w:r w:rsidRPr="000219A2">
              <w:rPr>
                <w:rFonts w:ascii="Open Sans" w:hAnsi="Open Sans" w:cs="Open Sans"/>
                <w:sz w:val="21"/>
                <w:szCs w:val="21"/>
              </w:rPr>
              <w:t xml:space="preserve">duly authorized </w:t>
            </w:r>
            <w:proofErr w:type="gramStart"/>
            <w:r w:rsidRPr="000219A2">
              <w:rPr>
                <w:rFonts w:ascii="Open Sans" w:hAnsi="Open Sans" w:cs="Open Sans"/>
                <w:sz w:val="21"/>
                <w:szCs w:val="21"/>
              </w:rPr>
              <w:t>vide</w:t>
            </w:r>
            <w:proofErr w:type="gramEnd"/>
          </w:p>
          <w:p w14:paraId="6918DB94"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 xml:space="preserve">Resolution No </w:t>
            </w:r>
            <w:r w:rsidRPr="000219A2">
              <w:rPr>
                <w:rFonts w:ascii="Open Sans" w:hAnsi="Open Sans" w:cs="Open Sans"/>
                <w:sz w:val="21"/>
                <w:szCs w:val="21"/>
              </w:rPr>
              <w:fldChar w:fldCharType="begin">
                <w:ffData>
                  <w:name w:val="Text30"/>
                  <w:enabled/>
                  <w:calcOnExit w:val="0"/>
                  <w:textInput/>
                </w:ffData>
              </w:fldChar>
            </w:r>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r w:rsidRPr="000219A2">
              <w:rPr>
                <w:rFonts w:ascii="Open Sans" w:hAnsi="Open Sans" w:cs="Open Sans"/>
                <w:sz w:val="21"/>
                <w:szCs w:val="21"/>
              </w:rPr>
              <w:t xml:space="preserve"> dated </w:t>
            </w:r>
            <w:r w:rsidRPr="000219A2">
              <w:rPr>
                <w:rFonts w:ascii="Open Sans" w:hAnsi="Open Sans" w:cs="Open Sans"/>
                <w:sz w:val="21"/>
                <w:szCs w:val="21"/>
              </w:rPr>
              <w:fldChar w:fldCharType="begin">
                <w:ffData>
                  <w:name w:val="Text31"/>
                  <w:enabled/>
                  <w:calcOnExit w:val="0"/>
                  <w:textInput/>
                </w:ffData>
              </w:fldChar>
            </w:r>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r w:rsidRPr="000219A2">
              <w:rPr>
                <w:rFonts w:ascii="Open Sans" w:hAnsi="Open Sans" w:cs="Open Sans"/>
                <w:sz w:val="21"/>
                <w:szCs w:val="21"/>
              </w:rPr>
              <w:t xml:space="preserve"> of</w:t>
            </w:r>
          </w:p>
          <w:p w14:paraId="79ACBEB0"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the Board of Directors</w:t>
            </w:r>
          </w:p>
          <w:p w14:paraId="731C64CA" w14:textId="77777777" w:rsidR="007F1AC9" w:rsidRPr="000219A2" w:rsidRDefault="007F1AC9" w:rsidP="006F638A">
            <w:pPr>
              <w:spacing w:line="276" w:lineRule="auto"/>
              <w:jc w:val="both"/>
              <w:rPr>
                <w:rFonts w:ascii="Open Sans" w:hAnsi="Open Sans" w:cs="Open Sans"/>
                <w:sz w:val="21"/>
                <w:szCs w:val="21"/>
              </w:rPr>
            </w:pPr>
          </w:p>
          <w:p w14:paraId="23538728"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Signature</w:t>
            </w:r>
          </w:p>
          <w:p w14:paraId="5674C10D"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Name</w:t>
            </w:r>
          </w:p>
          <w:p w14:paraId="581F006A"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Designation</w:t>
            </w:r>
          </w:p>
          <w:p w14:paraId="385FC38A"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Seal</w:t>
            </w:r>
          </w:p>
          <w:p w14:paraId="4CDD6797" w14:textId="77777777" w:rsidR="007F1AC9" w:rsidRPr="000219A2" w:rsidRDefault="007F1AC9" w:rsidP="006F638A">
            <w:pPr>
              <w:spacing w:line="276" w:lineRule="auto"/>
              <w:jc w:val="both"/>
              <w:rPr>
                <w:rFonts w:ascii="Open Sans" w:hAnsi="Open Sans" w:cs="Open Sans"/>
                <w:sz w:val="21"/>
                <w:szCs w:val="21"/>
              </w:rPr>
            </w:pPr>
          </w:p>
          <w:p w14:paraId="64DBD941"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Witness 1</w:t>
            </w:r>
          </w:p>
          <w:p w14:paraId="612A84CD" w14:textId="77777777" w:rsidR="007F1AC9" w:rsidRPr="000219A2" w:rsidRDefault="007F1AC9" w:rsidP="006F638A">
            <w:pPr>
              <w:spacing w:line="276" w:lineRule="auto"/>
              <w:jc w:val="both"/>
              <w:rPr>
                <w:rFonts w:ascii="Open Sans" w:hAnsi="Open Sans" w:cs="Open Sans"/>
                <w:sz w:val="21"/>
                <w:szCs w:val="21"/>
              </w:rPr>
            </w:pPr>
          </w:p>
          <w:p w14:paraId="3735A5C8"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Witness 2</w:t>
            </w:r>
          </w:p>
          <w:p w14:paraId="2025C66B" w14:textId="77777777" w:rsidR="007F1AC9" w:rsidRPr="000219A2" w:rsidRDefault="007F1AC9" w:rsidP="006F638A">
            <w:pPr>
              <w:pStyle w:val="BodyTextIndent2"/>
              <w:spacing w:after="0" w:line="276" w:lineRule="auto"/>
              <w:ind w:left="0"/>
              <w:jc w:val="both"/>
              <w:rPr>
                <w:rFonts w:ascii="Open Sans" w:hAnsi="Open Sans" w:cs="Open Sans"/>
                <w:sz w:val="21"/>
                <w:szCs w:val="21"/>
              </w:rPr>
            </w:pPr>
          </w:p>
        </w:tc>
      </w:tr>
      <w:tr w:rsidR="007F1AC9" w:rsidRPr="000219A2" w14:paraId="4A1CEBCE" w14:textId="77777777" w:rsidTr="006F638A">
        <w:tc>
          <w:tcPr>
            <w:tcW w:w="4675" w:type="dxa"/>
          </w:tcPr>
          <w:p w14:paraId="184AF054" w14:textId="77777777" w:rsidR="007F1AC9" w:rsidRPr="000219A2" w:rsidRDefault="007F1AC9" w:rsidP="006F638A">
            <w:pPr>
              <w:pStyle w:val="BodyTextIndent2"/>
              <w:spacing w:after="0" w:line="276" w:lineRule="auto"/>
              <w:ind w:left="0"/>
              <w:jc w:val="both"/>
              <w:rPr>
                <w:rFonts w:ascii="Open Sans" w:hAnsi="Open Sans" w:cs="Open Sans"/>
                <w:b/>
                <w:bCs/>
                <w:sz w:val="21"/>
                <w:szCs w:val="21"/>
              </w:rPr>
            </w:pPr>
            <w:r w:rsidRPr="000219A2">
              <w:rPr>
                <w:rFonts w:ascii="Open Sans" w:hAnsi="Open Sans" w:cs="Open Sans"/>
                <w:b/>
                <w:bCs/>
                <w:sz w:val="21"/>
                <w:szCs w:val="21"/>
              </w:rPr>
              <w:t xml:space="preserve">For &amp; on behalf of </w:t>
            </w:r>
            <w:r w:rsidRPr="000219A2">
              <w:rPr>
                <w:rFonts w:ascii="Open Sans" w:hAnsi="Open Sans" w:cs="Open Sans"/>
                <w:b/>
                <w:bCs/>
                <w:sz w:val="21"/>
                <w:szCs w:val="21"/>
              </w:rPr>
              <w:fldChar w:fldCharType="begin">
                <w:ffData>
                  <w:name w:val="Text32"/>
                  <w:enabled/>
                  <w:calcOnExit w:val="0"/>
                  <w:textInput/>
                </w:ffData>
              </w:fldChar>
            </w:r>
            <w:bookmarkStart w:id="23" w:name="Text32"/>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23"/>
            <w:r w:rsidRPr="000219A2">
              <w:rPr>
                <w:rFonts w:ascii="Open Sans" w:hAnsi="Open Sans" w:cs="Open Sans"/>
                <w:b/>
                <w:bCs/>
                <w:sz w:val="21"/>
                <w:szCs w:val="21"/>
              </w:rPr>
              <w:t xml:space="preserve"> (fourth party)</w:t>
            </w:r>
          </w:p>
          <w:p w14:paraId="0DF27CFE"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duly authorized by the Head of Institution</w:t>
            </w:r>
          </w:p>
          <w:p w14:paraId="2AB1D1C6" w14:textId="77777777" w:rsidR="007F1AC9" w:rsidRPr="000219A2" w:rsidRDefault="007F1AC9" w:rsidP="006F638A">
            <w:pPr>
              <w:pStyle w:val="BodyTextIndent2"/>
              <w:spacing w:after="0" w:line="276" w:lineRule="auto"/>
              <w:ind w:left="0"/>
              <w:jc w:val="both"/>
              <w:rPr>
                <w:rFonts w:ascii="Open Sans" w:hAnsi="Open Sans" w:cs="Open Sans"/>
                <w:sz w:val="21"/>
                <w:szCs w:val="21"/>
              </w:rPr>
            </w:pPr>
          </w:p>
          <w:p w14:paraId="02C966EF"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Signature</w:t>
            </w:r>
          </w:p>
          <w:p w14:paraId="037E95AD"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Name</w:t>
            </w:r>
          </w:p>
          <w:p w14:paraId="2A40BFD4"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Designation</w:t>
            </w:r>
          </w:p>
          <w:p w14:paraId="110BF868"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Seal</w:t>
            </w:r>
          </w:p>
          <w:p w14:paraId="1345748E" w14:textId="77777777" w:rsidR="007F1AC9" w:rsidRPr="000219A2" w:rsidRDefault="007F1AC9" w:rsidP="006F638A">
            <w:pPr>
              <w:pStyle w:val="BodyTextIndent2"/>
              <w:spacing w:after="0" w:line="276" w:lineRule="auto"/>
              <w:ind w:left="0"/>
              <w:jc w:val="both"/>
              <w:rPr>
                <w:rFonts w:ascii="Open Sans" w:hAnsi="Open Sans" w:cs="Open Sans"/>
                <w:b/>
                <w:bCs/>
                <w:sz w:val="21"/>
                <w:szCs w:val="21"/>
              </w:rPr>
            </w:pPr>
          </w:p>
          <w:p w14:paraId="6A952158"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Witness 1</w:t>
            </w:r>
          </w:p>
          <w:p w14:paraId="762D2689" w14:textId="77777777" w:rsidR="007F1AC9" w:rsidRPr="000219A2" w:rsidRDefault="007F1AC9" w:rsidP="006F638A">
            <w:pPr>
              <w:pStyle w:val="BodyTextIndent2"/>
              <w:spacing w:after="0" w:line="276" w:lineRule="auto"/>
              <w:ind w:left="0"/>
              <w:jc w:val="both"/>
              <w:rPr>
                <w:rFonts w:ascii="Open Sans" w:hAnsi="Open Sans" w:cs="Open Sans"/>
                <w:sz w:val="21"/>
                <w:szCs w:val="21"/>
              </w:rPr>
            </w:pPr>
          </w:p>
          <w:p w14:paraId="3D2C5E24"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Witness 2</w:t>
            </w:r>
          </w:p>
          <w:p w14:paraId="6A245508" w14:textId="77777777" w:rsidR="007F1AC9" w:rsidRPr="000219A2" w:rsidRDefault="007F1AC9" w:rsidP="006F638A">
            <w:pPr>
              <w:pStyle w:val="BodyTextIndent2"/>
              <w:spacing w:after="0" w:line="276" w:lineRule="auto"/>
              <w:ind w:left="0"/>
              <w:jc w:val="both"/>
              <w:rPr>
                <w:rFonts w:ascii="Open Sans" w:hAnsi="Open Sans" w:cs="Open Sans"/>
                <w:b/>
                <w:bCs/>
                <w:sz w:val="21"/>
                <w:szCs w:val="21"/>
              </w:rPr>
            </w:pPr>
          </w:p>
        </w:tc>
        <w:tc>
          <w:tcPr>
            <w:tcW w:w="4675" w:type="dxa"/>
          </w:tcPr>
          <w:p w14:paraId="0EDEF877" w14:textId="77777777" w:rsidR="007F1AC9" w:rsidRPr="000219A2" w:rsidRDefault="007F1AC9" w:rsidP="006F638A">
            <w:pPr>
              <w:pStyle w:val="BodyTextIndent2"/>
              <w:spacing w:after="0" w:line="276" w:lineRule="auto"/>
              <w:ind w:left="0"/>
              <w:jc w:val="both"/>
              <w:rPr>
                <w:rFonts w:ascii="Open Sans" w:hAnsi="Open Sans" w:cs="Open Sans"/>
                <w:b/>
                <w:bCs/>
                <w:sz w:val="21"/>
                <w:szCs w:val="21"/>
              </w:rPr>
            </w:pPr>
            <w:r w:rsidRPr="000219A2">
              <w:rPr>
                <w:rFonts w:ascii="Open Sans" w:hAnsi="Open Sans" w:cs="Open Sans"/>
                <w:b/>
                <w:bCs/>
                <w:sz w:val="21"/>
                <w:szCs w:val="21"/>
              </w:rPr>
              <w:t xml:space="preserve">For &amp; on behalf of </w:t>
            </w:r>
            <w:r w:rsidRPr="000219A2">
              <w:rPr>
                <w:rFonts w:ascii="Open Sans" w:hAnsi="Open Sans" w:cs="Open Sans"/>
                <w:b/>
                <w:bCs/>
                <w:sz w:val="21"/>
                <w:szCs w:val="21"/>
              </w:rPr>
              <w:fldChar w:fldCharType="begin">
                <w:ffData>
                  <w:name w:val="Text3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r w:rsidRPr="000219A2">
              <w:rPr>
                <w:rFonts w:ascii="Open Sans" w:hAnsi="Open Sans" w:cs="Open Sans"/>
                <w:b/>
                <w:bCs/>
                <w:sz w:val="21"/>
                <w:szCs w:val="21"/>
              </w:rPr>
              <w:t xml:space="preserve"> (fifth party)</w:t>
            </w:r>
          </w:p>
          <w:p w14:paraId="1AEE9791"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duly authorized by the Head of Institution</w:t>
            </w:r>
          </w:p>
          <w:p w14:paraId="4E396134" w14:textId="77777777" w:rsidR="007F1AC9" w:rsidRPr="000219A2" w:rsidRDefault="007F1AC9" w:rsidP="006F638A">
            <w:pPr>
              <w:pStyle w:val="BodyTextIndent2"/>
              <w:spacing w:after="0" w:line="276" w:lineRule="auto"/>
              <w:ind w:left="0"/>
              <w:jc w:val="both"/>
              <w:rPr>
                <w:rFonts w:ascii="Open Sans" w:hAnsi="Open Sans" w:cs="Open Sans"/>
                <w:sz w:val="21"/>
                <w:szCs w:val="21"/>
              </w:rPr>
            </w:pPr>
          </w:p>
          <w:p w14:paraId="0A52E554"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Signature</w:t>
            </w:r>
          </w:p>
          <w:p w14:paraId="29348E66"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Name</w:t>
            </w:r>
          </w:p>
          <w:p w14:paraId="6047B273"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Designation</w:t>
            </w:r>
          </w:p>
          <w:p w14:paraId="3995C5FC"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Seal</w:t>
            </w:r>
          </w:p>
          <w:p w14:paraId="41D93714" w14:textId="77777777" w:rsidR="007F1AC9" w:rsidRPr="000219A2" w:rsidRDefault="007F1AC9" w:rsidP="006F638A">
            <w:pPr>
              <w:pStyle w:val="BodyTextIndent2"/>
              <w:spacing w:after="0" w:line="276" w:lineRule="auto"/>
              <w:ind w:left="0"/>
              <w:jc w:val="both"/>
              <w:rPr>
                <w:rFonts w:ascii="Open Sans" w:hAnsi="Open Sans" w:cs="Open Sans"/>
                <w:b/>
                <w:bCs/>
                <w:sz w:val="21"/>
                <w:szCs w:val="21"/>
              </w:rPr>
            </w:pPr>
          </w:p>
          <w:p w14:paraId="4522CEA3"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Witness 1</w:t>
            </w:r>
          </w:p>
          <w:p w14:paraId="635E0AEB" w14:textId="77777777" w:rsidR="007F1AC9" w:rsidRPr="000219A2" w:rsidRDefault="007F1AC9" w:rsidP="006F638A">
            <w:pPr>
              <w:pStyle w:val="BodyTextIndent2"/>
              <w:spacing w:after="0" w:line="276" w:lineRule="auto"/>
              <w:ind w:left="0"/>
              <w:jc w:val="both"/>
              <w:rPr>
                <w:rFonts w:ascii="Open Sans" w:hAnsi="Open Sans" w:cs="Open Sans"/>
                <w:sz w:val="21"/>
                <w:szCs w:val="21"/>
              </w:rPr>
            </w:pPr>
          </w:p>
          <w:p w14:paraId="29D5D30E"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Witness 2</w:t>
            </w:r>
          </w:p>
          <w:p w14:paraId="0B0E9954" w14:textId="77777777" w:rsidR="007F1AC9" w:rsidRPr="000219A2" w:rsidRDefault="007F1AC9" w:rsidP="006F638A">
            <w:pPr>
              <w:pStyle w:val="BodyTextIndent2"/>
              <w:spacing w:after="0" w:line="276" w:lineRule="auto"/>
              <w:ind w:left="0"/>
              <w:jc w:val="both"/>
              <w:rPr>
                <w:rFonts w:ascii="Open Sans" w:hAnsi="Open Sans" w:cs="Open Sans"/>
                <w:b/>
                <w:bCs/>
                <w:sz w:val="21"/>
                <w:szCs w:val="21"/>
              </w:rPr>
            </w:pPr>
          </w:p>
        </w:tc>
      </w:tr>
    </w:tbl>
    <w:p w14:paraId="528F11D4" w14:textId="77777777" w:rsidR="007F1AC9" w:rsidRDefault="007F1AC9" w:rsidP="007F1AC9">
      <w:pPr>
        <w:pStyle w:val="BodyTextIndent2"/>
        <w:spacing w:after="0" w:line="276" w:lineRule="auto"/>
        <w:ind w:left="0"/>
        <w:jc w:val="both"/>
        <w:rPr>
          <w:rFonts w:ascii="Open Sans" w:hAnsi="Open Sans" w:cs="Open Sans"/>
          <w:sz w:val="21"/>
          <w:szCs w:val="21"/>
        </w:rPr>
      </w:pPr>
    </w:p>
    <w:p w14:paraId="55ABE39B" w14:textId="77777777" w:rsidR="007F1AC9" w:rsidRDefault="007F1AC9" w:rsidP="007F1AC9">
      <w:pPr>
        <w:pStyle w:val="BodyTextIndent2"/>
        <w:spacing w:after="0" w:line="276" w:lineRule="auto"/>
        <w:ind w:left="0"/>
        <w:jc w:val="both"/>
        <w:rPr>
          <w:rFonts w:ascii="Open Sans" w:hAnsi="Open Sans" w:cs="Open Sans"/>
          <w:sz w:val="21"/>
          <w:szCs w:val="21"/>
        </w:rPr>
      </w:pPr>
    </w:p>
    <w:p w14:paraId="3E47993C" w14:textId="77777777" w:rsidR="007F1AC9" w:rsidRDefault="007F1AC9" w:rsidP="007F1AC9">
      <w:pPr>
        <w:pStyle w:val="BodyTextIndent2"/>
        <w:spacing w:after="0" w:line="276" w:lineRule="auto"/>
        <w:ind w:left="0"/>
        <w:jc w:val="both"/>
        <w:rPr>
          <w:rFonts w:ascii="Open Sans" w:hAnsi="Open Sans" w:cs="Open Sans"/>
          <w:sz w:val="21"/>
          <w:szCs w:val="21"/>
        </w:rPr>
      </w:pPr>
    </w:p>
    <w:p w14:paraId="5BCE6A29" w14:textId="77777777" w:rsidR="007F1AC9" w:rsidRDefault="007F1AC9" w:rsidP="007F1AC9">
      <w:pPr>
        <w:pStyle w:val="BodyTextIndent2"/>
        <w:spacing w:after="0" w:line="276" w:lineRule="auto"/>
        <w:ind w:left="0"/>
        <w:jc w:val="both"/>
        <w:rPr>
          <w:rFonts w:ascii="Open Sans" w:hAnsi="Open Sans" w:cs="Open Sans"/>
          <w:sz w:val="21"/>
          <w:szCs w:val="21"/>
        </w:rPr>
      </w:pPr>
    </w:p>
    <w:p w14:paraId="18CB9F28" w14:textId="77777777" w:rsidR="007F1AC9" w:rsidRDefault="007F1AC9" w:rsidP="007F1AC9">
      <w:pPr>
        <w:pStyle w:val="BodyTextIndent2"/>
        <w:spacing w:after="0" w:line="276" w:lineRule="auto"/>
        <w:ind w:left="0"/>
        <w:jc w:val="both"/>
        <w:rPr>
          <w:rFonts w:ascii="Open Sans" w:hAnsi="Open Sans" w:cs="Open Sans"/>
          <w:sz w:val="21"/>
          <w:szCs w:val="21"/>
        </w:rPr>
      </w:pPr>
    </w:p>
    <w:p w14:paraId="56A58976" w14:textId="77777777" w:rsidR="007F1AC9" w:rsidRDefault="007F1AC9" w:rsidP="007F1AC9">
      <w:pPr>
        <w:pStyle w:val="BodyTextIndent2"/>
        <w:spacing w:after="0" w:line="276" w:lineRule="auto"/>
        <w:ind w:left="0"/>
        <w:jc w:val="both"/>
        <w:rPr>
          <w:rFonts w:ascii="Open Sans" w:hAnsi="Open Sans" w:cs="Open Sans"/>
          <w:sz w:val="21"/>
          <w:szCs w:val="21"/>
        </w:rPr>
      </w:pPr>
    </w:p>
    <w:p w14:paraId="01029169" w14:textId="77777777" w:rsidR="007F1AC9" w:rsidRPr="000219A2" w:rsidRDefault="007F1AC9" w:rsidP="007F1AC9">
      <w:pPr>
        <w:spacing w:line="276" w:lineRule="auto"/>
        <w:jc w:val="right"/>
        <w:rPr>
          <w:rFonts w:ascii="Open Sans" w:hAnsi="Open Sans" w:cs="Open Sans"/>
          <w:b/>
          <w:bCs/>
          <w:sz w:val="21"/>
          <w:szCs w:val="21"/>
        </w:rPr>
      </w:pPr>
      <w:r w:rsidRPr="000219A2">
        <w:rPr>
          <w:rFonts w:ascii="Open Sans" w:hAnsi="Open Sans" w:cs="Open Sans"/>
          <w:b/>
          <w:bCs/>
          <w:sz w:val="21"/>
          <w:szCs w:val="21"/>
        </w:rPr>
        <w:lastRenderedPageBreak/>
        <w:t xml:space="preserve">Annexure 1  </w:t>
      </w:r>
    </w:p>
    <w:p w14:paraId="5A912144" w14:textId="77777777" w:rsidR="007F1AC9" w:rsidRPr="000219A2" w:rsidRDefault="007F1AC9" w:rsidP="007F1AC9">
      <w:pPr>
        <w:spacing w:line="276" w:lineRule="auto"/>
        <w:jc w:val="both"/>
        <w:rPr>
          <w:rFonts w:ascii="Open Sans" w:hAnsi="Open Sans" w:cs="Open Sans"/>
          <w:b/>
          <w:bCs/>
          <w:sz w:val="21"/>
          <w:szCs w:val="21"/>
        </w:rPr>
      </w:pPr>
      <w:r w:rsidRPr="000219A2">
        <w:rPr>
          <w:rFonts w:ascii="Open Sans" w:hAnsi="Open Sans" w:cs="Open Sans"/>
          <w:b/>
          <w:bCs/>
          <w:sz w:val="21"/>
          <w:szCs w:val="21"/>
        </w:rPr>
        <w:t>THE PROJECT</w:t>
      </w:r>
    </w:p>
    <w:p w14:paraId="0CB6096C" w14:textId="77777777" w:rsidR="007F1AC9" w:rsidRPr="000219A2" w:rsidRDefault="007F1AC9" w:rsidP="00C728EB">
      <w:pPr>
        <w:pStyle w:val="ListParagraph"/>
        <w:numPr>
          <w:ilvl w:val="0"/>
          <w:numId w:val="1"/>
        </w:numPr>
        <w:spacing w:line="276" w:lineRule="auto"/>
        <w:ind w:left="0" w:firstLine="0"/>
        <w:jc w:val="both"/>
        <w:rPr>
          <w:rFonts w:ascii="Open Sans" w:hAnsi="Open Sans" w:cs="Open Sans"/>
          <w:b/>
          <w:bCs/>
          <w:sz w:val="21"/>
          <w:szCs w:val="21"/>
        </w:rPr>
      </w:pPr>
      <w:r w:rsidRPr="000219A2">
        <w:rPr>
          <w:rFonts w:ascii="Open Sans" w:hAnsi="Open Sans" w:cs="Open Sans"/>
          <w:b/>
          <w:bCs/>
          <w:sz w:val="21"/>
          <w:szCs w:val="21"/>
        </w:rPr>
        <w:t>Main Deliverables</w:t>
      </w:r>
    </w:p>
    <w:p w14:paraId="3E941966" w14:textId="77777777" w:rsidR="007F1AC9" w:rsidRPr="000219A2" w:rsidRDefault="007F1AC9" w:rsidP="007F1AC9">
      <w:pPr>
        <w:spacing w:line="276" w:lineRule="auto"/>
        <w:jc w:val="both"/>
        <w:rPr>
          <w:rFonts w:ascii="Open Sans" w:hAnsi="Open Sans" w:cs="Open Sans"/>
          <w:b/>
          <w:bCs/>
          <w:sz w:val="21"/>
          <w:szCs w:val="21"/>
        </w:rPr>
      </w:pPr>
      <w:r w:rsidRPr="000219A2">
        <w:rPr>
          <w:rFonts w:ascii="Open Sans" w:hAnsi="Open Sans" w:cs="Open Sans"/>
          <w:b/>
          <w:bCs/>
          <w:sz w:val="21"/>
          <w:szCs w:val="21"/>
        </w:rPr>
        <w:t xml:space="preserve">1. </w:t>
      </w:r>
      <w:r w:rsidRPr="000219A2">
        <w:rPr>
          <w:rFonts w:ascii="Open Sans" w:hAnsi="Open Sans" w:cs="Open Sans"/>
          <w:b/>
          <w:bCs/>
          <w:sz w:val="21"/>
          <w:szCs w:val="21"/>
        </w:rPr>
        <w:fldChar w:fldCharType="begin">
          <w:ffData>
            <w:name w:val="Text33"/>
            <w:enabled/>
            <w:calcOnExit w:val="0"/>
            <w:textInput/>
          </w:ffData>
        </w:fldChar>
      </w:r>
      <w:bookmarkStart w:id="24" w:name="Text33"/>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24"/>
    </w:p>
    <w:p w14:paraId="529F3B7D" w14:textId="77777777" w:rsidR="007F1AC9" w:rsidRPr="000219A2" w:rsidRDefault="007F1AC9" w:rsidP="007F1AC9">
      <w:pPr>
        <w:spacing w:line="276" w:lineRule="auto"/>
        <w:jc w:val="both"/>
        <w:rPr>
          <w:rFonts w:ascii="Open Sans" w:hAnsi="Open Sans" w:cs="Open Sans"/>
          <w:b/>
          <w:bCs/>
          <w:sz w:val="21"/>
          <w:szCs w:val="21"/>
        </w:rPr>
      </w:pPr>
      <w:r w:rsidRPr="000219A2">
        <w:rPr>
          <w:rFonts w:ascii="Open Sans" w:hAnsi="Open Sans" w:cs="Open Sans"/>
          <w:b/>
          <w:bCs/>
          <w:sz w:val="21"/>
          <w:szCs w:val="21"/>
        </w:rPr>
        <w:t xml:space="preserve">2. </w:t>
      </w:r>
      <w:r w:rsidRPr="000219A2">
        <w:rPr>
          <w:rFonts w:ascii="Open Sans" w:hAnsi="Open Sans" w:cs="Open Sans"/>
          <w:b/>
          <w:bCs/>
          <w:sz w:val="21"/>
          <w:szCs w:val="21"/>
        </w:rPr>
        <w:fldChar w:fldCharType="begin">
          <w:ffData>
            <w:name w:val="Text34"/>
            <w:enabled/>
            <w:calcOnExit w:val="0"/>
            <w:textInput/>
          </w:ffData>
        </w:fldChar>
      </w:r>
      <w:bookmarkStart w:id="25" w:name="Text34"/>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25"/>
    </w:p>
    <w:p w14:paraId="41BA17A8" w14:textId="77777777" w:rsidR="007F1AC9" w:rsidRPr="000219A2" w:rsidRDefault="007F1AC9" w:rsidP="007F1AC9">
      <w:pPr>
        <w:spacing w:line="276" w:lineRule="auto"/>
        <w:jc w:val="both"/>
        <w:rPr>
          <w:rFonts w:ascii="Open Sans" w:hAnsi="Open Sans" w:cs="Open Sans"/>
          <w:b/>
          <w:bCs/>
          <w:sz w:val="21"/>
          <w:szCs w:val="21"/>
        </w:rPr>
      </w:pPr>
      <w:r w:rsidRPr="000219A2">
        <w:rPr>
          <w:rFonts w:ascii="Open Sans" w:hAnsi="Open Sans" w:cs="Open Sans"/>
          <w:b/>
          <w:bCs/>
          <w:sz w:val="21"/>
          <w:szCs w:val="21"/>
        </w:rPr>
        <w:t>3.</w:t>
      </w:r>
      <w:r w:rsidRPr="000219A2">
        <w:rPr>
          <w:rFonts w:ascii="Open Sans" w:hAnsi="Open Sans" w:cs="Open Sans"/>
          <w:b/>
          <w:bCs/>
          <w:sz w:val="21"/>
          <w:szCs w:val="21"/>
        </w:rPr>
        <w:fldChar w:fldCharType="begin">
          <w:ffData>
            <w:name w:val="Text35"/>
            <w:enabled/>
            <w:calcOnExit w:val="0"/>
            <w:textInput/>
          </w:ffData>
        </w:fldChar>
      </w:r>
      <w:bookmarkStart w:id="26" w:name="Text35"/>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26"/>
    </w:p>
    <w:p w14:paraId="1B2A5B6E" w14:textId="77777777" w:rsidR="007F1AC9" w:rsidRPr="000219A2" w:rsidRDefault="007F1AC9" w:rsidP="007F1AC9">
      <w:pPr>
        <w:spacing w:line="276" w:lineRule="auto"/>
        <w:jc w:val="both"/>
        <w:rPr>
          <w:rFonts w:ascii="Open Sans" w:hAnsi="Open Sans" w:cs="Open Sans"/>
          <w:b/>
          <w:bCs/>
          <w:sz w:val="21"/>
          <w:szCs w:val="21"/>
        </w:rPr>
      </w:pPr>
      <w:r w:rsidRPr="000219A2">
        <w:rPr>
          <w:rFonts w:ascii="Open Sans" w:hAnsi="Open Sans" w:cs="Open Sans"/>
          <w:b/>
          <w:bCs/>
          <w:sz w:val="21"/>
          <w:szCs w:val="21"/>
        </w:rPr>
        <w:t>4.</w:t>
      </w:r>
      <w:r w:rsidRPr="000219A2">
        <w:rPr>
          <w:rFonts w:ascii="Open Sans" w:hAnsi="Open Sans" w:cs="Open Sans"/>
          <w:b/>
          <w:bCs/>
          <w:sz w:val="21"/>
          <w:szCs w:val="21"/>
        </w:rPr>
        <w:fldChar w:fldCharType="begin">
          <w:ffData>
            <w:name w:val="Text36"/>
            <w:enabled/>
            <w:calcOnExit w:val="0"/>
            <w:textInput/>
          </w:ffData>
        </w:fldChar>
      </w:r>
      <w:bookmarkStart w:id="27" w:name="Text36"/>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27"/>
    </w:p>
    <w:p w14:paraId="430244CE" w14:textId="77777777" w:rsidR="007F1AC9" w:rsidRPr="000219A2" w:rsidRDefault="007F1AC9" w:rsidP="007F1AC9">
      <w:pPr>
        <w:spacing w:line="276" w:lineRule="auto"/>
        <w:jc w:val="both"/>
        <w:rPr>
          <w:rFonts w:ascii="Open Sans" w:hAnsi="Open Sans" w:cs="Open Sans"/>
          <w:b/>
          <w:bCs/>
          <w:sz w:val="21"/>
          <w:szCs w:val="21"/>
        </w:rPr>
      </w:pPr>
      <w:r w:rsidRPr="000219A2">
        <w:rPr>
          <w:rFonts w:ascii="Open Sans" w:hAnsi="Open Sans" w:cs="Open Sans"/>
          <w:b/>
          <w:bCs/>
          <w:sz w:val="21"/>
          <w:szCs w:val="21"/>
        </w:rPr>
        <w:t>5.</w:t>
      </w:r>
      <w:r w:rsidRPr="000219A2">
        <w:rPr>
          <w:rFonts w:ascii="Open Sans" w:hAnsi="Open Sans" w:cs="Open Sans"/>
          <w:b/>
          <w:bCs/>
          <w:sz w:val="21"/>
          <w:szCs w:val="21"/>
        </w:rPr>
        <w:fldChar w:fldCharType="begin">
          <w:ffData>
            <w:name w:val="Text37"/>
            <w:enabled/>
            <w:calcOnExit w:val="0"/>
            <w:textInput/>
          </w:ffData>
        </w:fldChar>
      </w:r>
      <w:bookmarkStart w:id="28" w:name="Text37"/>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28"/>
    </w:p>
    <w:p w14:paraId="4916755E" w14:textId="77777777" w:rsidR="007F1AC9" w:rsidRPr="000219A2" w:rsidRDefault="007F1AC9" w:rsidP="007F1AC9">
      <w:pPr>
        <w:spacing w:line="276" w:lineRule="auto"/>
        <w:jc w:val="both"/>
        <w:rPr>
          <w:rFonts w:ascii="Open Sans" w:hAnsi="Open Sans" w:cs="Open Sans"/>
          <w:b/>
          <w:bCs/>
          <w:sz w:val="21"/>
          <w:szCs w:val="21"/>
        </w:rPr>
      </w:pPr>
      <w:r w:rsidRPr="000219A2">
        <w:rPr>
          <w:rFonts w:ascii="Open Sans" w:hAnsi="Open Sans" w:cs="Open Sans"/>
          <w:b/>
          <w:bCs/>
          <w:sz w:val="21"/>
          <w:szCs w:val="21"/>
        </w:rPr>
        <w:t>6.</w:t>
      </w:r>
      <w:r w:rsidRPr="000219A2">
        <w:rPr>
          <w:rFonts w:ascii="Open Sans" w:hAnsi="Open Sans" w:cs="Open Sans"/>
          <w:b/>
          <w:bCs/>
          <w:sz w:val="21"/>
          <w:szCs w:val="21"/>
        </w:rPr>
        <w:fldChar w:fldCharType="begin">
          <w:ffData>
            <w:name w:val="Text38"/>
            <w:enabled/>
            <w:calcOnExit w:val="0"/>
            <w:textInput/>
          </w:ffData>
        </w:fldChar>
      </w:r>
      <w:bookmarkStart w:id="29" w:name="Text38"/>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29"/>
    </w:p>
    <w:p w14:paraId="7DA16B84" w14:textId="77777777" w:rsidR="007F1AC9" w:rsidRPr="000219A2" w:rsidRDefault="007F1AC9" w:rsidP="007F1AC9">
      <w:pPr>
        <w:spacing w:line="276" w:lineRule="auto"/>
        <w:jc w:val="both"/>
        <w:rPr>
          <w:rFonts w:ascii="Open Sans" w:hAnsi="Open Sans" w:cs="Open Sans"/>
          <w:b/>
          <w:bCs/>
          <w:sz w:val="21"/>
          <w:szCs w:val="21"/>
        </w:rPr>
      </w:pPr>
      <w:r w:rsidRPr="000219A2">
        <w:rPr>
          <w:rFonts w:ascii="Open Sans" w:hAnsi="Open Sans" w:cs="Open Sans"/>
          <w:b/>
          <w:bCs/>
          <w:sz w:val="21"/>
          <w:szCs w:val="21"/>
        </w:rPr>
        <w:t>7.</w:t>
      </w:r>
      <w:r w:rsidRPr="000219A2">
        <w:rPr>
          <w:rFonts w:ascii="Open Sans" w:hAnsi="Open Sans" w:cs="Open Sans"/>
          <w:b/>
          <w:bCs/>
          <w:sz w:val="21"/>
          <w:szCs w:val="21"/>
        </w:rPr>
        <w:fldChar w:fldCharType="begin">
          <w:ffData>
            <w:name w:val="Text39"/>
            <w:enabled/>
            <w:calcOnExit w:val="0"/>
            <w:textInput/>
          </w:ffData>
        </w:fldChar>
      </w:r>
      <w:bookmarkStart w:id="30" w:name="Text39"/>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30"/>
    </w:p>
    <w:p w14:paraId="34A69506" w14:textId="77777777" w:rsidR="007F1AC9" w:rsidRPr="000219A2" w:rsidRDefault="007F1AC9" w:rsidP="007F1AC9">
      <w:pPr>
        <w:spacing w:line="276" w:lineRule="auto"/>
        <w:jc w:val="both"/>
        <w:rPr>
          <w:rFonts w:ascii="Open Sans" w:hAnsi="Open Sans" w:cs="Open Sans"/>
          <w:b/>
          <w:bCs/>
          <w:sz w:val="21"/>
          <w:szCs w:val="21"/>
        </w:rPr>
      </w:pPr>
      <w:r w:rsidRPr="000219A2">
        <w:rPr>
          <w:rFonts w:ascii="Open Sans" w:hAnsi="Open Sans" w:cs="Open Sans"/>
          <w:b/>
          <w:bCs/>
          <w:sz w:val="21"/>
          <w:szCs w:val="21"/>
        </w:rPr>
        <w:t>8.</w:t>
      </w:r>
      <w:r w:rsidRPr="000219A2">
        <w:rPr>
          <w:rFonts w:ascii="Open Sans" w:hAnsi="Open Sans" w:cs="Open Sans"/>
          <w:b/>
          <w:bCs/>
          <w:sz w:val="21"/>
          <w:szCs w:val="21"/>
        </w:rPr>
        <w:fldChar w:fldCharType="begin">
          <w:ffData>
            <w:name w:val="Text40"/>
            <w:enabled/>
            <w:calcOnExit w:val="0"/>
            <w:textInput/>
          </w:ffData>
        </w:fldChar>
      </w:r>
      <w:bookmarkStart w:id="31" w:name="Text40"/>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31"/>
    </w:p>
    <w:p w14:paraId="75AFDA92" w14:textId="77777777" w:rsidR="007F1AC9" w:rsidRPr="000219A2" w:rsidRDefault="007F1AC9" w:rsidP="007F1AC9">
      <w:pPr>
        <w:spacing w:line="276" w:lineRule="auto"/>
        <w:jc w:val="both"/>
        <w:rPr>
          <w:rFonts w:ascii="Open Sans" w:hAnsi="Open Sans" w:cs="Open Sans"/>
          <w:b/>
          <w:bCs/>
          <w:sz w:val="21"/>
          <w:szCs w:val="21"/>
        </w:rPr>
      </w:pPr>
      <w:r w:rsidRPr="000219A2">
        <w:rPr>
          <w:rFonts w:ascii="Open Sans" w:hAnsi="Open Sans" w:cs="Open Sans"/>
          <w:b/>
          <w:bCs/>
          <w:sz w:val="21"/>
          <w:szCs w:val="21"/>
        </w:rPr>
        <w:t>9.</w:t>
      </w:r>
      <w:r w:rsidRPr="000219A2">
        <w:rPr>
          <w:rFonts w:ascii="Open Sans" w:hAnsi="Open Sans" w:cs="Open Sans"/>
          <w:b/>
          <w:bCs/>
          <w:sz w:val="21"/>
          <w:szCs w:val="21"/>
        </w:rPr>
        <w:fldChar w:fldCharType="begin">
          <w:ffData>
            <w:name w:val="Text41"/>
            <w:enabled/>
            <w:calcOnExit w:val="0"/>
            <w:textInput/>
          </w:ffData>
        </w:fldChar>
      </w:r>
      <w:bookmarkStart w:id="32" w:name="Text41"/>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32"/>
    </w:p>
    <w:p w14:paraId="7661199B" w14:textId="77777777" w:rsidR="007F1AC9" w:rsidRPr="000219A2" w:rsidRDefault="007F1AC9" w:rsidP="007F1AC9">
      <w:pPr>
        <w:spacing w:line="276" w:lineRule="auto"/>
        <w:jc w:val="both"/>
        <w:rPr>
          <w:rFonts w:ascii="Open Sans" w:hAnsi="Open Sans" w:cs="Open Sans"/>
          <w:b/>
          <w:bCs/>
          <w:sz w:val="21"/>
          <w:szCs w:val="21"/>
        </w:rPr>
      </w:pPr>
      <w:r w:rsidRPr="000219A2">
        <w:rPr>
          <w:rFonts w:ascii="Open Sans" w:hAnsi="Open Sans" w:cs="Open Sans"/>
          <w:b/>
          <w:bCs/>
          <w:sz w:val="21"/>
          <w:szCs w:val="21"/>
        </w:rPr>
        <w:t>10.</w:t>
      </w:r>
      <w:r w:rsidRPr="000219A2">
        <w:rPr>
          <w:rFonts w:ascii="Open Sans" w:hAnsi="Open Sans" w:cs="Open Sans"/>
          <w:b/>
          <w:bCs/>
          <w:sz w:val="21"/>
          <w:szCs w:val="21"/>
        </w:rPr>
        <w:fldChar w:fldCharType="begin">
          <w:ffData>
            <w:name w:val="Text42"/>
            <w:enabled/>
            <w:calcOnExit w:val="0"/>
            <w:textInput/>
          </w:ffData>
        </w:fldChar>
      </w:r>
      <w:bookmarkStart w:id="33" w:name="Text42"/>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33"/>
    </w:p>
    <w:p w14:paraId="06205835" w14:textId="77777777" w:rsidR="007F1AC9" w:rsidRPr="000219A2" w:rsidRDefault="007F1AC9" w:rsidP="007F1AC9">
      <w:pPr>
        <w:spacing w:line="276" w:lineRule="auto"/>
        <w:jc w:val="both"/>
        <w:rPr>
          <w:rFonts w:ascii="Open Sans" w:hAnsi="Open Sans" w:cs="Open Sans"/>
          <w:b/>
          <w:bCs/>
          <w:sz w:val="21"/>
          <w:szCs w:val="21"/>
        </w:rPr>
      </w:pPr>
    </w:p>
    <w:p w14:paraId="21E49756" w14:textId="085704BC" w:rsidR="007F1AC9" w:rsidRPr="000219A2" w:rsidRDefault="007F1AC9" w:rsidP="00C728EB">
      <w:pPr>
        <w:pStyle w:val="ListParagraph"/>
        <w:numPr>
          <w:ilvl w:val="0"/>
          <w:numId w:val="1"/>
        </w:numPr>
        <w:spacing w:line="276" w:lineRule="auto"/>
        <w:ind w:left="0" w:firstLine="0"/>
        <w:jc w:val="both"/>
        <w:rPr>
          <w:rFonts w:ascii="Open Sans" w:hAnsi="Open Sans" w:cs="Open Sans"/>
          <w:b/>
          <w:bCs/>
          <w:sz w:val="21"/>
          <w:szCs w:val="21"/>
        </w:rPr>
      </w:pPr>
      <w:r w:rsidRPr="000219A2">
        <w:rPr>
          <w:rFonts w:ascii="Open Sans" w:hAnsi="Open Sans" w:cs="Open Sans"/>
          <w:b/>
          <w:bCs/>
          <w:sz w:val="21"/>
          <w:szCs w:val="21"/>
        </w:rPr>
        <w:t xml:space="preserve">Second Stage Proposal as attachment. </w:t>
      </w:r>
    </w:p>
    <w:p w14:paraId="598E8CEA" w14:textId="77777777" w:rsidR="007F1AC9" w:rsidRPr="000219A2" w:rsidRDefault="007F1AC9" w:rsidP="007F1AC9">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81"/>
            <w:enabled/>
            <w:calcOnExit w:val="0"/>
            <w:textInput/>
          </w:ffData>
        </w:fldChar>
      </w:r>
      <w:bookmarkStart w:id="34" w:name="Text81"/>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34"/>
      <w:r w:rsidRPr="000219A2">
        <w:rPr>
          <w:rFonts w:ascii="Open Sans" w:hAnsi="Open Sans" w:cs="Open Sans"/>
          <w:b/>
          <w:bCs/>
          <w:sz w:val="21"/>
          <w:szCs w:val="21"/>
        </w:rPr>
        <w:br w:type="page"/>
      </w:r>
    </w:p>
    <w:p w14:paraId="4CC0E292" w14:textId="77777777" w:rsidR="007F1AC9" w:rsidRPr="000219A2" w:rsidRDefault="007F1AC9" w:rsidP="007F1AC9">
      <w:pPr>
        <w:spacing w:line="276" w:lineRule="auto"/>
        <w:jc w:val="right"/>
        <w:rPr>
          <w:rFonts w:ascii="Open Sans" w:hAnsi="Open Sans" w:cs="Open Sans"/>
          <w:b/>
          <w:bCs/>
          <w:sz w:val="21"/>
          <w:szCs w:val="21"/>
        </w:rPr>
      </w:pPr>
      <w:r w:rsidRPr="000219A2">
        <w:rPr>
          <w:rFonts w:ascii="Open Sans" w:hAnsi="Open Sans" w:cs="Open Sans"/>
          <w:b/>
          <w:bCs/>
          <w:sz w:val="21"/>
          <w:szCs w:val="21"/>
        </w:rPr>
        <w:lastRenderedPageBreak/>
        <w:t>Annexure 2</w:t>
      </w:r>
    </w:p>
    <w:bookmarkEnd w:id="17"/>
    <w:p w14:paraId="1EC0D4A8" w14:textId="77777777" w:rsidR="007F1AC9" w:rsidRPr="000219A2" w:rsidRDefault="007F1AC9" w:rsidP="007F1AC9">
      <w:pPr>
        <w:spacing w:line="276" w:lineRule="auto"/>
        <w:jc w:val="center"/>
        <w:rPr>
          <w:rFonts w:ascii="Open Sans" w:hAnsi="Open Sans" w:cs="Open Sans"/>
          <w:b/>
          <w:bCs/>
          <w:sz w:val="21"/>
          <w:szCs w:val="21"/>
        </w:rPr>
      </w:pPr>
    </w:p>
    <w:p w14:paraId="66AAEDCC" w14:textId="77777777" w:rsidR="007F1AC9" w:rsidRPr="000219A2" w:rsidRDefault="007F1AC9" w:rsidP="007F1AC9">
      <w:pPr>
        <w:spacing w:line="276" w:lineRule="auto"/>
        <w:jc w:val="center"/>
        <w:rPr>
          <w:rFonts w:ascii="Open Sans" w:hAnsi="Open Sans" w:cs="Open Sans"/>
          <w:b/>
          <w:bCs/>
          <w:sz w:val="21"/>
          <w:szCs w:val="21"/>
        </w:rPr>
      </w:pPr>
      <w:r w:rsidRPr="000219A2">
        <w:rPr>
          <w:rFonts w:ascii="Open Sans" w:hAnsi="Open Sans" w:cs="Open Sans"/>
          <w:b/>
          <w:bCs/>
          <w:sz w:val="21"/>
          <w:szCs w:val="21"/>
        </w:rPr>
        <w:t>FINANCIAL ALLOCATION</w:t>
      </w:r>
    </w:p>
    <w:p w14:paraId="467190DD" w14:textId="77777777" w:rsidR="007F1AC9" w:rsidRPr="000219A2" w:rsidRDefault="007F1AC9" w:rsidP="007F1AC9">
      <w:pPr>
        <w:spacing w:line="276" w:lineRule="auto"/>
        <w:jc w:val="center"/>
        <w:rPr>
          <w:rFonts w:ascii="Open Sans" w:hAnsi="Open Sans" w:cs="Open Sans"/>
          <w:b/>
          <w:bCs/>
          <w:sz w:val="21"/>
          <w:szCs w:val="21"/>
        </w:rPr>
      </w:pPr>
    </w:p>
    <w:p w14:paraId="0DCF3B64" w14:textId="77777777" w:rsidR="007F1AC9" w:rsidRPr="000219A2" w:rsidRDefault="007F1AC9" w:rsidP="007F1AC9">
      <w:pPr>
        <w:spacing w:line="276" w:lineRule="auto"/>
        <w:jc w:val="center"/>
        <w:rPr>
          <w:rFonts w:ascii="Open Sans" w:hAnsi="Open Sans" w:cs="Open Sans"/>
          <w:b/>
          <w:bCs/>
          <w:sz w:val="21"/>
          <w:szCs w:val="21"/>
        </w:rPr>
      </w:pPr>
      <w:r w:rsidRPr="000219A2">
        <w:rPr>
          <w:rFonts w:ascii="Open Sans" w:hAnsi="Open Sans" w:cs="Open Sans"/>
          <w:b/>
          <w:bCs/>
          <w:sz w:val="21"/>
          <w:szCs w:val="21"/>
        </w:rPr>
        <w:t xml:space="preserve">Second Party (The industry partner) - </w:t>
      </w:r>
      <w:r w:rsidRPr="000219A2">
        <w:rPr>
          <w:rFonts w:ascii="Open Sans" w:hAnsi="Open Sans" w:cs="Open Sans"/>
          <w:b/>
          <w:bCs/>
          <w:sz w:val="21"/>
          <w:szCs w:val="21"/>
        </w:rPr>
        <w:fldChar w:fldCharType="begin">
          <w:ffData>
            <w:name w:val="Text80"/>
            <w:enabled/>
            <w:calcOnExit w:val="0"/>
            <w:textInput/>
          </w:ffData>
        </w:fldChar>
      </w:r>
      <w:bookmarkStart w:id="35" w:name="Text80"/>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35"/>
    </w:p>
    <w:p w14:paraId="62261B48" w14:textId="77777777" w:rsidR="007F1AC9" w:rsidRPr="000219A2" w:rsidRDefault="007F1AC9" w:rsidP="007F1AC9">
      <w:pPr>
        <w:spacing w:line="276" w:lineRule="auto"/>
        <w:jc w:val="both"/>
        <w:rPr>
          <w:rFonts w:ascii="Open Sans" w:hAnsi="Open Sans" w:cs="Open Sans"/>
          <w:sz w:val="21"/>
          <w:szCs w:val="21"/>
        </w:rPr>
      </w:pPr>
      <w:r w:rsidRPr="000219A2">
        <w:rPr>
          <w:rFonts w:ascii="Open Sans" w:hAnsi="Open Sans" w:cs="Open Sans"/>
          <w:sz w:val="21"/>
          <w:szCs w:val="21"/>
        </w:rPr>
        <w:t xml:space="preserve">                                                                                                                               </w:t>
      </w:r>
      <w:bookmarkStart w:id="36" w:name="_Hlk25773311"/>
      <w:r w:rsidRPr="000219A2">
        <w:rPr>
          <w:rFonts w:ascii="Open Sans" w:hAnsi="Open Sans" w:cs="Open Sans"/>
          <w:sz w:val="21"/>
          <w:szCs w:val="21"/>
        </w:rPr>
        <w:t xml:space="preserve">                      (In </w:t>
      </w:r>
      <w:r w:rsidRPr="000219A2">
        <w:rPr>
          <w:rFonts w:ascii="Arial" w:hAnsi="Arial" w:cs="Arial"/>
          <w:sz w:val="21"/>
          <w:szCs w:val="21"/>
        </w:rPr>
        <w:t>₹</w:t>
      </w:r>
      <w:r w:rsidRPr="000219A2">
        <w:rPr>
          <w:rFonts w:ascii="Open Sans" w:hAnsi="Open Sans" w:cs="Open Sans"/>
          <w:sz w:val="21"/>
          <w:szCs w:val="21"/>
        </w:rPr>
        <w:t>.)</w:t>
      </w:r>
      <w:bookmarkEnd w:id="36"/>
    </w:p>
    <w:tbl>
      <w:tblPr>
        <w:tblStyle w:val="TableGrid"/>
        <w:tblW w:w="10965" w:type="dxa"/>
        <w:jc w:val="center"/>
        <w:tblLayout w:type="fixed"/>
        <w:tblLook w:val="04A0" w:firstRow="1" w:lastRow="0" w:firstColumn="1" w:lastColumn="0" w:noHBand="0" w:noVBand="1"/>
      </w:tblPr>
      <w:tblGrid>
        <w:gridCol w:w="3139"/>
        <w:gridCol w:w="1163"/>
        <w:gridCol w:w="1148"/>
        <w:gridCol w:w="1159"/>
        <w:gridCol w:w="1126"/>
        <w:gridCol w:w="1615"/>
        <w:gridCol w:w="1615"/>
      </w:tblGrid>
      <w:tr w:rsidR="007F1AC9" w:rsidRPr="000219A2" w14:paraId="51688353" w14:textId="77777777" w:rsidTr="006F638A">
        <w:trPr>
          <w:trHeight w:val="183"/>
          <w:jc w:val="center"/>
        </w:trPr>
        <w:tc>
          <w:tcPr>
            <w:tcW w:w="3139" w:type="dxa"/>
            <w:vMerge w:val="restart"/>
          </w:tcPr>
          <w:p w14:paraId="6AF17C95"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Head of expenditure</w:t>
            </w:r>
          </w:p>
        </w:tc>
        <w:tc>
          <w:tcPr>
            <w:tcW w:w="3470" w:type="dxa"/>
            <w:gridSpan w:val="3"/>
          </w:tcPr>
          <w:p w14:paraId="4D4561C1"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Allocation</w:t>
            </w:r>
          </w:p>
        </w:tc>
        <w:tc>
          <w:tcPr>
            <w:tcW w:w="1126" w:type="dxa"/>
            <w:vMerge w:val="restart"/>
          </w:tcPr>
          <w:p w14:paraId="79C40C3D"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Total</w:t>
            </w:r>
          </w:p>
        </w:tc>
        <w:tc>
          <w:tcPr>
            <w:tcW w:w="1615" w:type="dxa"/>
            <w:vMerge w:val="restart"/>
          </w:tcPr>
          <w:p w14:paraId="71168C46"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Contribution requested from IGSTC</w:t>
            </w:r>
          </w:p>
        </w:tc>
        <w:tc>
          <w:tcPr>
            <w:tcW w:w="1615" w:type="dxa"/>
            <w:vMerge w:val="restart"/>
          </w:tcPr>
          <w:p w14:paraId="09104D0C"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 xml:space="preserve">Own Contribution from industry </w:t>
            </w:r>
          </w:p>
        </w:tc>
      </w:tr>
      <w:tr w:rsidR="007F1AC9" w:rsidRPr="000219A2" w14:paraId="093365EA" w14:textId="77777777" w:rsidTr="006F638A">
        <w:trPr>
          <w:trHeight w:val="182"/>
          <w:jc w:val="center"/>
        </w:trPr>
        <w:tc>
          <w:tcPr>
            <w:tcW w:w="3139" w:type="dxa"/>
            <w:vMerge/>
          </w:tcPr>
          <w:p w14:paraId="3182E94F" w14:textId="77777777" w:rsidR="007F1AC9" w:rsidRPr="000219A2" w:rsidRDefault="007F1AC9" w:rsidP="006F638A">
            <w:pPr>
              <w:spacing w:line="276" w:lineRule="auto"/>
              <w:jc w:val="both"/>
              <w:rPr>
                <w:rFonts w:ascii="Open Sans" w:hAnsi="Open Sans" w:cs="Open Sans"/>
                <w:b/>
                <w:bCs/>
                <w:sz w:val="21"/>
                <w:szCs w:val="21"/>
              </w:rPr>
            </w:pPr>
          </w:p>
        </w:tc>
        <w:tc>
          <w:tcPr>
            <w:tcW w:w="1163" w:type="dxa"/>
          </w:tcPr>
          <w:p w14:paraId="063D5398"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1</w:t>
            </w:r>
            <w:r w:rsidRPr="000219A2">
              <w:rPr>
                <w:rFonts w:ascii="Open Sans" w:hAnsi="Open Sans" w:cs="Open Sans"/>
                <w:b/>
                <w:bCs/>
                <w:sz w:val="21"/>
                <w:szCs w:val="21"/>
                <w:vertAlign w:val="superscript"/>
              </w:rPr>
              <w:t>st</w:t>
            </w:r>
            <w:r w:rsidRPr="000219A2">
              <w:rPr>
                <w:rFonts w:ascii="Open Sans" w:hAnsi="Open Sans" w:cs="Open Sans"/>
                <w:b/>
                <w:bCs/>
                <w:sz w:val="21"/>
                <w:szCs w:val="21"/>
              </w:rPr>
              <w:t xml:space="preserve"> Year</w:t>
            </w:r>
          </w:p>
        </w:tc>
        <w:tc>
          <w:tcPr>
            <w:tcW w:w="1148" w:type="dxa"/>
          </w:tcPr>
          <w:p w14:paraId="79BCA42A"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2</w:t>
            </w:r>
            <w:r w:rsidRPr="000219A2">
              <w:rPr>
                <w:rFonts w:ascii="Open Sans" w:hAnsi="Open Sans" w:cs="Open Sans"/>
                <w:b/>
                <w:bCs/>
                <w:sz w:val="21"/>
                <w:szCs w:val="21"/>
                <w:vertAlign w:val="superscript"/>
              </w:rPr>
              <w:t>nd</w:t>
            </w:r>
            <w:r w:rsidRPr="000219A2">
              <w:rPr>
                <w:rFonts w:ascii="Open Sans" w:hAnsi="Open Sans" w:cs="Open Sans"/>
                <w:b/>
                <w:bCs/>
                <w:sz w:val="21"/>
                <w:szCs w:val="21"/>
              </w:rPr>
              <w:t xml:space="preserve"> Year</w:t>
            </w:r>
          </w:p>
        </w:tc>
        <w:tc>
          <w:tcPr>
            <w:tcW w:w="1159" w:type="dxa"/>
          </w:tcPr>
          <w:p w14:paraId="54F2D711"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3</w:t>
            </w:r>
            <w:r w:rsidRPr="000219A2">
              <w:rPr>
                <w:rFonts w:ascii="Open Sans" w:hAnsi="Open Sans" w:cs="Open Sans"/>
                <w:b/>
                <w:bCs/>
                <w:sz w:val="21"/>
                <w:szCs w:val="21"/>
                <w:vertAlign w:val="superscript"/>
              </w:rPr>
              <w:t>rd</w:t>
            </w:r>
            <w:r w:rsidRPr="000219A2">
              <w:rPr>
                <w:rFonts w:ascii="Open Sans" w:hAnsi="Open Sans" w:cs="Open Sans"/>
                <w:b/>
                <w:bCs/>
                <w:sz w:val="21"/>
                <w:szCs w:val="21"/>
              </w:rPr>
              <w:t xml:space="preserve"> Year</w:t>
            </w:r>
          </w:p>
        </w:tc>
        <w:tc>
          <w:tcPr>
            <w:tcW w:w="1126" w:type="dxa"/>
            <w:vMerge/>
          </w:tcPr>
          <w:p w14:paraId="0331921A" w14:textId="77777777" w:rsidR="007F1AC9" w:rsidRPr="000219A2" w:rsidRDefault="007F1AC9" w:rsidP="006F638A">
            <w:pPr>
              <w:spacing w:line="276" w:lineRule="auto"/>
              <w:jc w:val="both"/>
              <w:rPr>
                <w:rFonts w:ascii="Open Sans" w:hAnsi="Open Sans" w:cs="Open Sans"/>
                <w:b/>
                <w:bCs/>
                <w:sz w:val="21"/>
                <w:szCs w:val="21"/>
              </w:rPr>
            </w:pPr>
          </w:p>
        </w:tc>
        <w:tc>
          <w:tcPr>
            <w:tcW w:w="1615" w:type="dxa"/>
            <w:vMerge/>
          </w:tcPr>
          <w:p w14:paraId="1FBEAAA4" w14:textId="77777777" w:rsidR="007F1AC9" w:rsidRPr="000219A2" w:rsidRDefault="007F1AC9" w:rsidP="006F638A">
            <w:pPr>
              <w:spacing w:line="276" w:lineRule="auto"/>
              <w:jc w:val="both"/>
              <w:rPr>
                <w:rFonts w:ascii="Open Sans" w:hAnsi="Open Sans" w:cs="Open Sans"/>
                <w:b/>
                <w:bCs/>
                <w:sz w:val="21"/>
                <w:szCs w:val="21"/>
              </w:rPr>
            </w:pPr>
          </w:p>
        </w:tc>
        <w:tc>
          <w:tcPr>
            <w:tcW w:w="1615" w:type="dxa"/>
            <w:vMerge/>
          </w:tcPr>
          <w:p w14:paraId="70A51C16" w14:textId="77777777" w:rsidR="007F1AC9" w:rsidRPr="000219A2" w:rsidRDefault="007F1AC9" w:rsidP="006F638A">
            <w:pPr>
              <w:spacing w:line="276" w:lineRule="auto"/>
              <w:jc w:val="both"/>
              <w:rPr>
                <w:rFonts w:ascii="Open Sans" w:hAnsi="Open Sans" w:cs="Open Sans"/>
                <w:b/>
                <w:bCs/>
                <w:sz w:val="21"/>
                <w:szCs w:val="21"/>
              </w:rPr>
            </w:pPr>
          </w:p>
        </w:tc>
      </w:tr>
      <w:tr w:rsidR="007F1AC9" w:rsidRPr="000219A2" w14:paraId="0EBA3220" w14:textId="77777777" w:rsidTr="006F638A">
        <w:trPr>
          <w:jc w:val="center"/>
        </w:trPr>
        <w:tc>
          <w:tcPr>
            <w:tcW w:w="3139" w:type="dxa"/>
          </w:tcPr>
          <w:p w14:paraId="13D98778"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Manpower</w:t>
            </w:r>
          </w:p>
        </w:tc>
        <w:tc>
          <w:tcPr>
            <w:tcW w:w="1163" w:type="dxa"/>
          </w:tcPr>
          <w:p w14:paraId="1B2EC8AF"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43"/>
                  <w:enabled/>
                  <w:calcOnExit w:val="0"/>
                  <w:textInput/>
                </w:ffData>
              </w:fldChar>
            </w:r>
            <w:bookmarkStart w:id="37" w:name="Text43"/>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37"/>
          </w:p>
        </w:tc>
        <w:tc>
          <w:tcPr>
            <w:tcW w:w="1148" w:type="dxa"/>
          </w:tcPr>
          <w:p w14:paraId="6CD59CFD"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44"/>
                  <w:enabled/>
                  <w:calcOnExit w:val="0"/>
                  <w:textInput/>
                </w:ffData>
              </w:fldChar>
            </w:r>
            <w:bookmarkStart w:id="38" w:name="Text44"/>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38"/>
          </w:p>
        </w:tc>
        <w:tc>
          <w:tcPr>
            <w:tcW w:w="1159" w:type="dxa"/>
          </w:tcPr>
          <w:p w14:paraId="59F497AF"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45"/>
                  <w:enabled/>
                  <w:calcOnExit w:val="0"/>
                  <w:textInput/>
                </w:ffData>
              </w:fldChar>
            </w:r>
            <w:bookmarkStart w:id="39" w:name="Text45"/>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39"/>
          </w:p>
        </w:tc>
        <w:tc>
          <w:tcPr>
            <w:tcW w:w="1126" w:type="dxa"/>
          </w:tcPr>
          <w:p w14:paraId="176C057E"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46"/>
                  <w:enabled/>
                  <w:calcOnExit w:val="0"/>
                  <w:textInput/>
                </w:ffData>
              </w:fldChar>
            </w:r>
            <w:bookmarkStart w:id="40" w:name="Text46"/>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40"/>
          </w:p>
        </w:tc>
        <w:tc>
          <w:tcPr>
            <w:tcW w:w="1615" w:type="dxa"/>
          </w:tcPr>
          <w:p w14:paraId="261B8259"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2"/>
                  <w:enabled/>
                  <w:calcOnExit w:val="0"/>
                  <w:textInput/>
                </w:ffData>
              </w:fldChar>
            </w:r>
            <w:bookmarkStart w:id="41" w:name="Text62"/>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41"/>
          </w:p>
        </w:tc>
        <w:tc>
          <w:tcPr>
            <w:tcW w:w="1615" w:type="dxa"/>
          </w:tcPr>
          <w:p w14:paraId="0864666E" w14:textId="77777777" w:rsidR="007F1AC9" w:rsidRPr="000219A2" w:rsidRDefault="007F1AC9" w:rsidP="006F638A">
            <w:pPr>
              <w:spacing w:line="276" w:lineRule="auto"/>
              <w:jc w:val="both"/>
              <w:rPr>
                <w:rFonts w:ascii="Open Sans" w:hAnsi="Open Sans" w:cs="Open Sans"/>
                <w:b/>
                <w:bCs/>
                <w:noProof/>
                <w:sz w:val="21"/>
                <w:szCs w:val="21"/>
              </w:rPr>
            </w:pPr>
            <w:r w:rsidRPr="000219A2">
              <w:rPr>
                <w:rFonts w:ascii="Open Sans" w:hAnsi="Open Sans" w:cs="Open Sans"/>
                <w:b/>
                <w:bCs/>
                <w:sz w:val="21"/>
                <w:szCs w:val="21"/>
              </w:rPr>
              <w:fldChar w:fldCharType="begin">
                <w:ffData>
                  <w:name w:val="Text6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62265C76" w14:textId="77777777" w:rsidTr="006F638A">
        <w:trPr>
          <w:jc w:val="center"/>
        </w:trPr>
        <w:tc>
          <w:tcPr>
            <w:tcW w:w="3139" w:type="dxa"/>
          </w:tcPr>
          <w:p w14:paraId="1821B6E4"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Equipment &amp; Accessories</w:t>
            </w:r>
          </w:p>
        </w:tc>
        <w:tc>
          <w:tcPr>
            <w:tcW w:w="1163" w:type="dxa"/>
          </w:tcPr>
          <w:p w14:paraId="60720452"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47"/>
                  <w:enabled/>
                  <w:calcOnExit w:val="0"/>
                  <w:textInput/>
                </w:ffData>
              </w:fldChar>
            </w:r>
            <w:bookmarkStart w:id="42" w:name="Text47"/>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42"/>
          </w:p>
        </w:tc>
        <w:tc>
          <w:tcPr>
            <w:tcW w:w="1148" w:type="dxa"/>
          </w:tcPr>
          <w:p w14:paraId="111CA02C"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48"/>
                  <w:enabled/>
                  <w:calcOnExit w:val="0"/>
                  <w:textInput/>
                </w:ffData>
              </w:fldChar>
            </w:r>
            <w:bookmarkStart w:id="43" w:name="Text48"/>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43"/>
          </w:p>
        </w:tc>
        <w:tc>
          <w:tcPr>
            <w:tcW w:w="1159" w:type="dxa"/>
          </w:tcPr>
          <w:p w14:paraId="12397E6C"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49"/>
                  <w:enabled/>
                  <w:calcOnExit w:val="0"/>
                  <w:textInput/>
                </w:ffData>
              </w:fldChar>
            </w:r>
            <w:bookmarkStart w:id="44" w:name="Text49"/>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44"/>
          </w:p>
        </w:tc>
        <w:tc>
          <w:tcPr>
            <w:tcW w:w="1126" w:type="dxa"/>
          </w:tcPr>
          <w:p w14:paraId="42B39ED2"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50"/>
                  <w:enabled/>
                  <w:calcOnExit w:val="0"/>
                  <w:textInput/>
                </w:ffData>
              </w:fldChar>
            </w:r>
            <w:bookmarkStart w:id="45" w:name="Text50"/>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45"/>
          </w:p>
        </w:tc>
        <w:tc>
          <w:tcPr>
            <w:tcW w:w="1615" w:type="dxa"/>
          </w:tcPr>
          <w:p w14:paraId="7FE0B0DB"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3"/>
                  <w:enabled/>
                  <w:calcOnExit w:val="0"/>
                  <w:textInput/>
                </w:ffData>
              </w:fldChar>
            </w:r>
            <w:bookmarkStart w:id="46" w:name="Text63"/>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46"/>
          </w:p>
        </w:tc>
        <w:tc>
          <w:tcPr>
            <w:tcW w:w="1615" w:type="dxa"/>
          </w:tcPr>
          <w:p w14:paraId="69EDC834"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0F7C927C" w14:textId="77777777" w:rsidTr="006F638A">
        <w:trPr>
          <w:jc w:val="center"/>
        </w:trPr>
        <w:tc>
          <w:tcPr>
            <w:tcW w:w="3139" w:type="dxa"/>
          </w:tcPr>
          <w:p w14:paraId="74B61872"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Consumables &amp; Materials</w:t>
            </w:r>
          </w:p>
        </w:tc>
        <w:tc>
          <w:tcPr>
            <w:tcW w:w="1163" w:type="dxa"/>
          </w:tcPr>
          <w:p w14:paraId="08D4B7BE"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51"/>
                  <w:enabled/>
                  <w:calcOnExit w:val="0"/>
                  <w:textInput/>
                </w:ffData>
              </w:fldChar>
            </w:r>
            <w:bookmarkStart w:id="47" w:name="Text51"/>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47"/>
          </w:p>
        </w:tc>
        <w:tc>
          <w:tcPr>
            <w:tcW w:w="1148" w:type="dxa"/>
          </w:tcPr>
          <w:p w14:paraId="63999DE8"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52"/>
                  <w:enabled/>
                  <w:calcOnExit w:val="0"/>
                  <w:textInput/>
                </w:ffData>
              </w:fldChar>
            </w:r>
            <w:bookmarkStart w:id="48" w:name="Text52"/>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48"/>
          </w:p>
        </w:tc>
        <w:tc>
          <w:tcPr>
            <w:tcW w:w="1159" w:type="dxa"/>
          </w:tcPr>
          <w:p w14:paraId="174BBBBA"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53"/>
                  <w:enabled/>
                  <w:calcOnExit w:val="0"/>
                  <w:textInput/>
                </w:ffData>
              </w:fldChar>
            </w:r>
            <w:bookmarkStart w:id="49" w:name="Text53"/>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49"/>
          </w:p>
        </w:tc>
        <w:tc>
          <w:tcPr>
            <w:tcW w:w="1126" w:type="dxa"/>
          </w:tcPr>
          <w:p w14:paraId="4F6D9E5E"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54"/>
                  <w:enabled/>
                  <w:calcOnExit w:val="0"/>
                  <w:textInput/>
                </w:ffData>
              </w:fldChar>
            </w:r>
            <w:bookmarkStart w:id="50" w:name="Text54"/>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50"/>
          </w:p>
        </w:tc>
        <w:tc>
          <w:tcPr>
            <w:tcW w:w="1615" w:type="dxa"/>
          </w:tcPr>
          <w:p w14:paraId="3B616726"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4"/>
                  <w:enabled/>
                  <w:calcOnExit w:val="0"/>
                  <w:textInput/>
                </w:ffData>
              </w:fldChar>
            </w:r>
            <w:bookmarkStart w:id="51" w:name="Text64"/>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51"/>
          </w:p>
        </w:tc>
        <w:tc>
          <w:tcPr>
            <w:tcW w:w="1615" w:type="dxa"/>
          </w:tcPr>
          <w:p w14:paraId="22BEDEF8"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049E9EC7" w14:textId="77777777" w:rsidTr="006F638A">
        <w:trPr>
          <w:jc w:val="center"/>
        </w:trPr>
        <w:tc>
          <w:tcPr>
            <w:tcW w:w="3139" w:type="dxa"/>
          </w:tcPr>
          <w:p w14:paraId="390C4FFA"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Travel &amp; Hospitality</w:t>
            </w:r>
          </w:p>
        </w:tc>
        <w:tc>
          <w:tcPr>
            <w:tcW w:w="1163" w:type="dxa"/>
          </w:tcPr>
          <w:p w14:paraId="2864F4C0"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55"/>
                  <w:enabled/>
                  <w:calcOnExit w:val="0"/>
                  <w:textInput/>
                </w:ffData>
              </w:fldChar>
            </w:r>
            <w:bookmarkStart w:id="52" w:name="Text55"/>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52"/>
          </w:p>
        </w:tc>
        <w:tc>
          <w:tcPr>
            <w:tcW w:w="1148" w:type="dxa"/>
          </w:tcPr>
          <w:p w14:paraId="440E35CD"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56"/>
                  <w:enabled/>
                  <w:calcOnExit w:val="0"/>
                  <w:textInput/>
                </w:ffData>
              </w:fldChar>
            </w:r>
            <w:bookmarkStart w:id="53" w:name="Text56"/>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53"/>
          </w:p>
        </w:tc>
        <w:tc>
          <w:tcPr>
            <w:tcW w:w="1159" w:type="dxa"/>
          </w:tcPr>
          <w:p w14:paraId="7032E152"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57"/>
                  <w:enabled/>
                  <w:calcOnExit w:val="0"/>
                  <w:textInput/>
                </w:ffData>
              </w:fldChar>
            </w:r>
            <w:bookmarkStart w:id="54" w:name="Text57"/>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54"/>
          </w:p>
        </w:tc>
        <w:tc>
          <w:tcPr>
            <w:tcW w:w="1126" w:type="dxa"/>
          </w:tcPr>
          <w:p w14:paraId="6AFAFD8C"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58"/>
                  <w:enabled/>
                  <w:calcOnExit w:val="0"/>
                  <w:textInput/>
                </w:ffData>
              </w:fldChar>
            </w:r>
            <w:bookmarkStart w:id="55" w:name="Text58"/>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55"/>
          </w:p>
        </w:tc>
        <w:tc>
          <w:tcPr>
            <w:tcW w:w="1615" w:type="dxa"/>
          </w:tcPr>
          <w:p w14:paraId="39DDE051"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5"/>
                  <w:enabled/>
                  <w:calcOnExit w:val="0"/>
                  <w:textInput/>
                </w:ffData>
              </w:fldChar>
            </w:r>
            <w:bookmarkStart w:id="56" w:name="Text65"/>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56"/>
          </w:p>
        </w:tc>
        <w:tc>
          <w:tcPr>
            <w:tcW w:w="1615" w:type="dxa"/>
          </w:tcPr>
          <w:p w14:paraId="0FF35207"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0D7B2F50" w14:textId="77777777" w:rsidTr="006F638A">
        <w:trPr>
          <w:jc w:val="center"/>
        </w:trPr>
        <w:tc>
          <w:tcPr>
            <w:tcW w:w="3139" w:type="dxa"/>
          </w:tcPr>
          <w:p w14:paraId="543DEFAA"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Networking Events (workshop/meetings)</w:t>
            </w:r>
          </w:p>
        </w:tc>
        <w:tc>
          <w:tcPr>
            <w:tcW w:w="1163" w:type="dxa"/>
          </w:tcPr>
          <w:p w14:paraId="67202F83"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59"/>
                  <w:enabled/>
                  <w:calcOnExit w:val="0"/>
                  <w:textInput/>
                </w:ffData>
              </w:fldChar>
            </w:r>
            <w:bookmarkStart w:id="57" w:name="Text59"/>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57"/>
          </w:p>
        </w:tc>
        <w:tc>
          <w:tcPr>
            <w:tcW w:w="1148" w:type="dxa"/>
          </w:tcPr>
          <w:p w14:paraId="58CB9DDD"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0"/>
                  <w:enabled/>
                  <w:calcOnExit w:val="0"/>
                  <w:textInput/>
                </w:ffData>
              </w:fldChar>
            </w:r>
            <w:bookmarkStart w:id="58" w:name="Text60"/>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58"/>
          </w:p>
        </w:tc>
        <w:tc>
          <w:tcPr>
            <w:tcW w:w="1159" w:type="dxa"/>
          </w:tcPr>
          <w:p w14:paraId="167408FF"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bookmarkStart w:id="59" w:name="Text61"/>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59"/>
          </w:p>
        </w:tc>
        <w:tc>
          <w:tcPr>
            <w:tcW w:w="1126" w:type="dxa"/>
          </w:tcPr>
          <w:p w14:paraId="7C89CCB7"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4D7F7D85"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6"/>
                  <w:enabled/>
                  <w:calcOnExit w:val="0"/>
                  <w:textInput/>
                </w:ffData>
              </w:fldChar>
            </w:r>
            <w:bookmarkStart w:id="60" w:name="Text66"/>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60"/>
          </w:p>
        </w:tc>
        <w:tc>
          <w:tcPr>
            <w:tcW w:w="1615" w:type="dxa"/>
          </w:tcPr>
          <w:p w14:paraId="2EFF26AB"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6C6D42A6" w14:textId="77777777" w:rsidTr="006F638A">
        <w:trPr>
          <w:jc w:val="center"/>
        </w:trPr>
        <w:tc>
          <w:tcPr>
            <w:tcW w:w="3139" w:type="dxa"/>
          </w:tcPr>
          <w:p w14:paraId="49D2C496"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Outsourcing/subcontract</w:t>
            </w:r>
          </w:p>
        </w:tc>
        <w:tc>
          <w:tcPr>
            <w:tcW w:w="1163" w:type="dxa"/>
          </w:tcPr>
          <w:p w14:paraId="35CC94FF"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48" w:type="dxa"/>
          </w:tcPr>
          <w:p w14:paraId="047CC0B3"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59" w:type="dxa"/>
          </w:tcPr>
          <w:p w14:paraId="40F94022"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26" w:type="dxa"/>
          </w:tcPr>
          <w:p w14:paraId="351E3F87"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6477FC73"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7"/>
                  <w:enabled/>
                  <w:calcOnExit w:val="0"/>
                  <w:textInput/>
                </w:ffData>
              </w:fldChar>
            </w:r>
            <w:bookmarkStart w:id="61" w:name="Text67"/>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61"/>
          </w:p>
        </w:tc>
        <w:tc>
          <w:tcPr>
            <w:tcW w:w="1615" w:type="dxa"/>
          </w:tcPr>
          <w:p w14:paraId="6A1CC2E2"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00A47211" w14:textId="77777777" w:rsidTr="006F638A">
        <w:trPr>
          <w:jc w:val="center"/>
        </w:trPr>
        <w:tc>
          <w:tcPr>
            <w:tcW w:w="3139" w:type="dxa"/>
          </w:tcPr>
          <w:p w14:paraId="36A2BF62"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Contingency</w:t>
            </w:r>
          </w:p>
        </w:tc>
        <w:tc>
          <w:tcPr>
            <w:tcW w:w="1163" w:type="dxa"/>
          </w:tcPr>
          <w:p w14:paraId="1C94EDCB"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48" w:type="dxa"/>
          </w:tcPr>
          <w:p w14:paraId="18733A66"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59" w:type="dxa"/>
          </w:tcPr>
          <w:p w14:paraId="179410A2"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26" w:type="dxa"/>
          </w:tcPr>
          <w:p w14:paraId="264EC575"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36F9F298"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8"/>
                  <w:enabled/>
                  <w:calcOnExit w:val="0"/>
                  <w:textInput/>
                </w:ffData>
              </w:fldChar>
            </w:r>
            <w:bookmarkStart w:id="62" w:name="Text68"/>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62"/>
          </w:p>
        </w:tc>
        <w:tc>
          <w:tcPr>
            <w:tcW w:w="1615" w:type="dxa"/>
          </w:tcPr>
          <w:p w14:paraId="2DDC89EF"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C05C23" w:rsidRPr="000219A2" w14:paraId="10A4348B" w14:textId="77777777" w:rsidTr="006F638A">
        <w:trPr>
          <w:jc w:val="center"/>
        </w:trPr>
        <w:tc>
          <w:tcPr>
            <w:tcW w:w="3139" w:type="dxa"/>
          </w:tcPr>
          <w:p w14:paraId="7920134E" w14:textId="533FC831" w:rsidR="00C05C23" w:rsidRPr="000219A2" w:rsidRDefault="00C05C23" w:rsidP="00C05C23">
            <w:pPr>
              <w:spacing w:line="276" w:lineRule="auto"/>
              <w:jc w:val="both"/>
              <w:rPr>
                <w:rFonts w:ascii="Open Sans" w:hAnsi="Open Sans" w:cs="Open Sans"/>
                <w:sz w:val="21"/>
                <w:szCs w:val="21"/>
              </w:rPr>
            </w:pPr>
            <w:r>
              <w:rPr>
                <w:rFonts w:ascii="Open Sans" w:hAnsi="Open Sans" w:cs="Open Sans"/>
                <w:sz w:val="21"/>
                <w:szCs w:val="21"/>
              </w:rPr>
              <w:t>Patent filing</w:t>
            </w:r>
          </w:p>
        </w:tc>
        <w:tc>
          <w:tcPr>
            <w:tcW w:w="1163" w:type="dxa"/>
          </w:tcPr>
          <w:p w14:paraId="5E91960A" w14:textId="05FA1104"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48" w:type="dxa"/>
          </w:tcPr>
          <w:p w14:paraId="1235DD78" w14:textId="656B829E"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59" w:type="dxa"/>
          </w:tcPr>
          <w:p w14:paraId="377E0449" w14:textId="687EE221"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26" w:type="dxa"/>
          </w:tcPr>
          <w:p w14:paraId="78772721" w14:textId="66B5FA0E"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0E250930" w14:textId="6E46E4C4"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8"/>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3DDE3501" w14:textId="30C332CF"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C05C23" w:rsidRPr="000219A2" w14:paraId="4C81248E" w14:textId="77777777" w:rsidTr="006F638A">
        <w:trPr>
          <w:jc w:val="center"/>
        </w:trPr>
        <w:tc>
          <w:tcPr>
            <w:tcW w:w="3139" w:type="dxa"/>
          </w:tcPr>
          <w:p w14:paraId="3FB89A4B"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t>Total</w:t>
            </w:r>
          </w:p>
        </w:tc>
        <w:tc>
          <w:tcPr>
            <w:tcW w:w="1163" w:type="dxa"/>
          </w:tcPr>
          <w:p w14:paraId="2803F7DB"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48" w:type="dxa"/>
          </w:tcPr>
          <w:p w14:paraId="3B484BE0"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59" w:type="dxa"/>
          </w:tcPr>
          <w:p w14:paraId="5F939682"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26" w:type="dxa"/>
          </w:tcPr>
          <w:p w14:paraId="3C01D3AA"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2D2203D1"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9"/>
                  <w:enabled/>
                  <w:calcOnExit w:val="0"/>
                  <w:textInput/>
                </w:ffData>
              </w:fldChar>
            </w:r>
            <w:bookmarkStart w:id="63" w:name="Text69"/>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63"/>
          </w:p>
        </w:tc>
        <w:tc>
          <w:tcPr>
            <w:tcW w:w="1615" w:type="dxa"/>
          </w:tcPr>
          <w:p w14:paraId="0CF9215A"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C05C23" w:rsidRPr="000219A2" w14:paraId="4BCCEEFE" w14:textId="77777777" w:rsidTr="006F638A">
        <w:trPr>
          <w:jc w:val="center"/>
        </w:trPr>
        <w:tc>
          <w:tcPr>
            <w:tcW w:w="10965" w:type="dxa"/>
            <w:gridSpan w:val="7"/>
          </w:tcPr>
          <w:p w14:paraId="11643188"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70"/>
                  <w:enabled/>
                  <w:calcOnExit w:val="0"/>
                  <w:textInput/>
                </w:ffData>
              </w:fldChar>
            </w:r>
            <w:bookmarkStart w:id="64" w:name="Text70"/>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64"/>
          </w:p>
        </w:tc>
      </w:tr>
    </w:tbl>
    <w:p w14:paraId="0FF97625" w14:textId="77777777" w:rsidR="007F1AC9" w:rsidRPr="000219A2" w:rsidRDefault="007F1AC9" w:rsidP="007F1AC9">
      <w:pPr>
        <w:spacing w:line="276" w:lineRule="auto"/>
        <w:jc w:val="both"/>
        <w:rPr>
          <w:rFonts w:ascii="Open Sans" w:hAnsi="Open Sans" w:cs="Open Sans"/>
          <w:b/>
          <w:bCs/>
          <w:sz w:val="21"/>
          <w:szCs w:val="21"/>
        </w:rPr>
      </w:pPr>
    </w:p>
    <w:p w14:paraId="7036242F" w14:textId="77777777" w:rsidR="007F1AC9" w:rsidRPr="000219A2" w:rsidRDefault="007F1AC9" w:rsidP="00C728EB">
      <w:pPr>
        <w:pStyle w:val="table"/>
        <w:numPr>
          <w:ilvl w:val="0"/>
          <w:numId w:val="2"/>
        </w:numPr>
        <w:spacing w:before="0" w:after="0" w:line="276" w:lineRule="auto"/>
        <w:ind w:left="0" w:firstLine="0"/>
        <w:rPr>
          <w:rFonts w:ascii="Open Sans" w:hAnsi="Open Sans" w:cs="Open Sans"/>
          <w:sz w:val="21"/>
          <w:szCs w:val="21"/>
        </w:rPr>
      </w:pPr>
      <w:r w:rsidRPr="000219A2">
        <w:rPr>
          <w:rFonts w:ascii="Open Sans" w:hAnsi="Open Sans" w:cs="Open Sans"/>
          <w:sz w:val="21"/>
          <w:szCs w:val="21"/>
        </w:rPr>
        <w:t xml:space="preserve">The second party, the Indian industrial partner of the Project M/s. </w:t>
      </w:r>
      <w:r w:rsidRPr="000219A2">
        <w:rPr>
          <w:rFonts w:ascii="Open Sans" w:hAnsi="Open Sans" w:cs="Open Sans"/>
          <w:sz w:val="21"/>
          <w:szCs w:val="21"/>
        </w:rPr>
        <w:fldChar w:fldCharType="begin">
          <w:ffData>
            <w:name w:val="Text15"/>
            <w:enabled/>
            <w:calcOnExit w:val="0"/>
            <w:textInput/>
          </w:ffData>
        </w:fldChar>
      </w:r>
      <w:bookmarkStart w:id="65" w:name="Text15"/>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bookmarkEnd w:id="65"/>
      <w:r w:rsidRPr="000219A2">
        <w:rPr>
          <w:rFonts w:ascii="Open Sans" w:hAnsi="Open Sans" w:cs="Open Sans"/>
          <w:sz w:val="21"/>
          <w:szCs w:val="21"/>
        </w:rPr>
        <w:t xml:space="preserve"> has agreed hereby to contribute</w:t>
      </w:r>
    </w:p>
    <w:p w14:paraId="6817087F" w14:textId="77777777" w:rsidR="007F1AC9" w:rsidRPr="000219A2" w:rsidRDefault="007F1AC9" w:rsidP="007F1AC9">
      <w:pPr>
        <w:pStyle w:val="table"/>
        <w:spacing w:before="0" w:after="0" w:line="276" w:lineRule="auto"/>
        <w:rPr>
          <w:rFonts w:ascii="Open Sans" w:hAnsi="Open Sans" w:cs="Open Sans"/>
          <w:sz w:val="21"/>
          <w:szCs w:val="21"/>
        </w:rPr>
      </w:pPr>
      <w:r w:rsidRPr="000219A2">
        <w:rPr>
          <w:rFonts w:cs="Arial"/>
          <w:sz w:val="21"/>
          <w:szCs w:val="21"/>
        </w:rPr>
        <w:t>₹</w:t>
      </w:r>
      <w:r w:rsidRPr="000219A2">
        <w:rPr>
          <w:rFonts w:ascii="Open Sans" w:hAnsi="Open Sans" w:cs="Open Sans"/>
          <w:sz w:val="21"/>
          <w:szCs w:val="21"/>
        </w:rPr>
        <w:t xml:space="preserve"> </w:t>
      </w:r>
      <w:r w:rsidRPr="000219A2">
        <w:rPr>
          <w:rFonts w:ascii="Open Sans" w:hAnsi="Open Sans" w:cs="Open Sans"/>
          <w:i/>
          <w:sz w:val="21"/>
          <w:szCs w:val="21"/>
        </w:rPr>
        <w:fldChar w:fldCharType="begin">
          <w:ffData>
            <w:name w:val="Text16"/>
            <w:enabled/>
            <w:calcOnExit w:val="0"/>
            <w:textInput/>
          </w:ffData>
        </w:fldChar>
      </w:r>
      <w:bookmarkStart w:id="66" w:name="Text16"/>
      <w:r w:rsidRPr="000219A2">
        <w:rPr>
          <w:rFonts w:ascii="Open Sans" w:hAnsi="Open Sans" w:cs="Open Sans"/>
          <w:i/>
          <w:sz w:val="21"/>
          <w:szCs w:val="21"/>
        </w:rPr>
        <w:instrText xml:space="preserve"> FORMTEXT </w:instrText>
      </w:r>
      <w:r w:rsidRPr="000219A2">
        <w:rPr>
          <w:rFonts w:ascii="Open Sans" w:hAnsi="Open Sans" w:cs="Open Sans"/>
          <w:i/>
          <w:sz w:val="21"/>
          <w:szCs w:val="21"/>
        </w:rPr>
      </w:r>
      <w:r w:rsidRPr="000219A2">
        <w:rPr>
          <w:rFonts w:ascii="Open Sans" w:hAnsi="Open Sans" w:cs="Open Sans"/>
          <w:i/>
          <w:sz w:val="21"/>
          <w:szCs w:val="21"/>
        </w:rPr>
        <w:fldChar w:fldCharType="separate"/>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sz w:val="21"/>
          <w:szCs w:val="21"/>
        </w:rPr>
        <w:fldChar w:fldCharType="end"/>
      </w:r>
      <w:bookmarkEnd w:id="66"/>
      <w:r w:rsidRPr="000219A2">
        <w:rPr>
          <w:rFonts w:ascii="Open Sans" w:hAnsi="Open Sans" w:cs="Open Sans"/>
          <w:sz w:val="21"/>
          <w:szCs w:val="21"/>
        </w:rPr>
        <w:t xml:space="preserve"> from its own resources in the Project as per the above table with head wise breakup.</w:t>
      </w:r>
    </w:p>
    <w:p w14:paraId="56ADDFDB" w14:textId="77777777" w:rsidR="007F1AC9" w:rsidRPr="000219A2" w:rsidRDefault="007F1AC9" w:rsidP="00C728EB">
      <w:pPr>
        <w:pStyle w:val="table"/>
        <w:numPr>
          <w:ilvl w:val="0"/>
          <w:numId w:val="2"/>
        </w:numPr>
        <w:spacing w:before="0" w:after="0" w:line="276" w:lineRule="auto"/>
        <w:ind w:left="0" w:firstLine="0"/>
        <w:rPr>
          <w:rFonts w:ascii="Open Sans" w:hAnsi="Open Sans" w:cs="Open Sans"/>
          <w:sz w:val="21"/>
          <w:szCs w:val="21"/>
        </w:rPr>
      </w:pPr>
      <w:r w:rsidRPr="000219A2">
        <w:rPr>
          <w:rFonts w:ascii="Open Sans" w:hAnsi="Open Sans" w:cs="Open Sans"/>
          <w:sz w:val="21"/>
          <w:szCs w:val="21"/>
        </w:rPr>
        <w:t>The</w:t>
      </w:r>
      <w:r w:rsidRPr="000219A2">
        <w:rPr>
          <w:rFonts w:ascii="Open Sans" w:hAnsi="Open Sans" w:cs="Open Sans"/>
          <w:b/>
          <w:sz w:val="21"/>
          <w:szCs w:val="21"/>
        </w:rPr>
        <w:t xml:space="preserve"> </w:t>
      </w:r>
      <w:r w:rsidRPr="000219A2">
        <w:rPr>
          <w:rFonts w:ascii="Open Sans" w:hAnsi="Open Sans" w:cs="Open Sans"/>
          <w:sz w:val="21"/>
          <w:szCs w:val="21"/>
        </w:rPr>
        <w:t xml:space="preserve">financial assistance by IGSTC is </w:t>
      </w:r>
      <w:r w:rsidRPr="000219A2">
        <w:rPr>
          <w:rFonts w:ascii="Open Sans" w:hAnsi="Open Sans" w:cs="Open Sans"/>
          <w:i/>
          <w:sz w:val="21"/>
          <w:szCs w:val="21"/>
        </w:rPr>
        <w:fldChar w:fldCharType="begin">
          <w:ffData>
            <w:name w:val="Text19"/>
            <w:enabled/>
            <w:calcOnExit w:val="0"/>
            <w:textInput/>
          </w:ffData>
        </w:fldChar>
      </w:r>
      <w:bookmarkStart w:id="67" w:name="Text19"/>
      <w:r w:rsidRPr="000219A2">
        <w:rPr>
          <w:rFonts w:ascii="Open Sans" w:hAnsi="Open Sans" w:cs="Open Sans"/>
          <w:i/>
          <w:sz w:val="21"/>
          <w:szCs w:val="21"/>
        </w:rPr>
        <w:instrText xml:space="preserve"> FORMTEXT </w:instrText>
      </w:r>
      <w:r w:rsidRPr="000219A2">
        <w:rPr>
          <w:rFonts w:ascii="Open Sans" w:hAnsi="Open Sans" w:cs="Open Sans"/>
          <w:i/>
          <w:sz w:val="21"/>
          <w:szCs w:val="21"/>
        </w:rPr>
      </w:r>
      <w:r w:rsidRPr="000219A2">
        <w:rPr>
          <w:rFonts w:ascii="Open Sans" w:hAnsi="Open Sans" w:cs="Open Sans"/>
          <w:i/>
          <w:sz w:val="21"/>
          <w:szCs w:val="21"/>
        </w:rPr>
        <w:fldChar w:fldCharType="separate"/>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sz w:val="21"/>
          <w:szCs w:val="21"/>
        </w:rPr>
        <w:fldChar w:fldCharType="end"/>
      </w:r>
      <w:bookmarkEnd w:id="67"/>
      <w:r w:rsidRPr="000219A2">
        <w:rPr>
          <w:rFonts w:ascii="Open Sans" w:hAnsi="Open Sans" w:cs="Open Sans"/>
          <w:sz w:val="21"/>
          <w:szCs w:val="21"/>
        </w:rPr>
        <w:t xml:space="preserve">  (Rupees </w:t>
      </w:r>
      <w:r w:rsidRPr="000219A2">
        <w:rPr>
          <w:rFonts w:ascii="Open Sans" w:hAnsi="Open Sans" w:cs="Open Sans"/>
          <w:sz w:val="21"/>
          <w:szCs w:val="21"/>
        </w:rPr>
        <w:fldChar w:fldCharType="begin">
          <w:ffData>
            <w:name w:val="Text20"/>
            <w:enabled/>
            <w:calcOnExit w:val="0"/>
            <w:textInput/>
          </w:ffData>
        </w:fldChar>
      </w:r>
      <w:bookmarkStart w:id="68" w:name="Text20"/>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bookmarkEnd w:id="68"/>
      <w:r w:rsidRPr="000219A2">
        <w:rPr>
          <w:rFonts w:ascii="Open Sans" w:hAnsi="Open Sans" w:cs="Open Sans"/>
          <w:sz w:val="21"/>
          <w:szCs w:val="21"/>
        </w:rPr>
        <w:t xml:space="preserve">) as grant-in-aid </w:t>
      </w:r>
      <w:proofErr w:type="gramStart"/>
      <w:r w:rsidRPr="000219A2">
        <w:rPr>
          <w:rFonts w:ascii="Open Sans" w:hAnsi="Open Sans" w:cs="Open Sans"/>
          <w:sz w:val="21"/>
          <w:szCs w:val="21"/>
        </w:rPr>
        <w:t>to second</w:t>
      </w:r>
      <w:proofErr w:type="gramEnd"/>
      <w:r w:rsidRPr="000219A2">
        <w:rPr>
          <w:rFonts w:ascii="Open Sans" w:hAnsi="Open Sans" w:cs="Open Sans"/>
          <w:sz w:val="21"/>
          <w:szCs w:val="21"/>
        </w:rPr>
        <w:t xml:space="preserve"> party in the Project. </w:t>
      </w:r>
    </w:p>
    <w:p w14:paraId="6771A7BA" w14:textId="77777777" w:rsidR="007F1AC9" w:rsidRPr="000219A2" w:rsidRDefault="007F1AC9" w:rsidP="007F1AC9">
      <w:pPr>
        <w:spacing w:line="276" w:lineRule="auto"/>
        <w:jc w:val="both"/>
        <w:rPr>
          <w:rFonts w:ascii="Open Sans" w:hAnsi="Open Sans" w:cs="Open Sans"/>
          <w:b/>
          <w:bCs/>
          <w:sz w:val="21"/>
          <w:szCs w:val="21"/>
        </w:rPr>
      </w:pPr>
    </w:p>
    <w:tbl>
      <w:tblPr>
        <w:tblStyle w:val="TableGrid"/>
        <w:tblW w:w="0" w:type="auto"/>
        <w:tblLook w:val="04A0" w:firstRow="1" w:lastRow="0" w:firstColumn="1" w:lastColumn="0" w:noHBand="0" w:noVBand="1"/>
      </w:tblPr>
      <w:tblGrid>
        <w:gridCol w:w="4508"/>
        <w:gridCol w:w="4508"/>
      </w:tblGrid>
      <w:tr w:rsidR="007F1AC9" w:rsidRPr="000219A2" w14:paraId="06DFE9FB" w14:textId="77777777" w:rsidTr="006F638A">
        <w:tc>
          <w:tcPr>
            <w:tcW w:w="4675" w:type="dxa"/>
          </w:tcPr>
          <w:p w14:paraId="0E3C7C3D"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For &amp; on behalf of IGSTC (first party)</w:t>
            </w:r>
          </w:p>
          <w:p w14:paraId="4176F8B1" w14:textId="77777777" w:rsidR="007F1AC9" w:rsidRPr="000219A2" w:rsidRDefault="007F1AC9" w:rsidP="006F638A">
            <w:pPr>
              <w:spacing w:line="276" w:lineRule="auto"/>
              <w:jc w:val="both"/>
              <w:rPr>
                <w:rFonts w:ascii="Open Sans" w:hAnsi="Open Sans" w:cs="Open Sans"/>
                <w:b/>
                <w:bCs/>
                <w:sz w:val="21"/>
                <w:szCs w:val="21"/>
              </w:rPr>
            </w:pPr>
          </w:p>
          <w:p w14:paraId="0C2F718D" w14:textId="77777777" w:rsidR="007F1AC9" w:rsidRPr="000219A2" w:rsidRDefault="007F1AC9" w:rsidP="006F638A">
            <w:pPr>
              <w:spacing w:line="276" w:lineRule="auto"/>
              <w:jc w:val="both"/>
              <w:rPr>
                <w:rFonts w:ascii="Open Sans" w:hAnsi="Open Sans" w:cs="Open Sans"/>
                <w:b/>
                <w:bCs/>
                <w:sz w:val="21"/>
                <w:szCs w:val="21"/>
              </w:rPr>
            </w:pPr>
          </w:p>
          <w:p w14:paraId="1323DA22" w14:textId="77777777" w:rsidR="007F1AC9" w:rsidRPr="000219A2" w:rsidRDefault="007F1AC9" w:rsidP="006F638A">
            <w:pPr>
              <w:spacing w:line="276" w:lineRule="auto"/>
              <w:jc w:val="both"/>
              <w:rPr>
                <w:rFonts w:ascii="Open Sans" w:hAnsi="Open Sans" w:cs="Open Sans"/>
                <w:b/>
                <w:bCs/>
                <w:sz w:val="21"/>
                <w:szCs w:val="21"/>
              </w:rPr>
            </w:pPr>
          </w:p>
          <w:p w14:paraId="61740EC2" w14:textId="77777777" w:rsidR="007F1AC9" w:rsidRPr="000219A2" w:rsidRDefault="007F1AC9" w:rsidP="006F638A">
            <w:pPr>
              <w:spacing w:line="276" w:lineRule="auto"/>
              <w:jc w:val="both"/>
              <w:rPr>
                <w:rFonts w:ascii="Open Sans" w:hAnsi="Open Sans" w:cs="Open Sans"/>
                <w:b/>
                <w:bCs/>
                <w:sz w:val="21"/>
                <w:szCs w:val="21"/>
              </w:rPr>
            </w:pPr>
          </w:p>
          <w:p w14:paraId="3C672276"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Signature</w:t>
            </w:r>
          </w:p>
          <w:p w14:paraId="5BA1D79E"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Name</w:t>
            </w:r>
          </w:p>
          <w:p w14:paraId="6AD99E90"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Designation</w:t>
            </w:r>
          </w:p>
          <w:p w14:paraId="39A4F62B"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Seal</w:t>
            </w:r>
          </w:p>
          <w:p w14:paraId="0884B334" w14:textId="77777777" w:rsidR="007F1AC9" w:rsidRPr="000219A2" w:rsidRDefault="007F1AC9" w:rsidP="006F638A">
            <w:pPr>
              <w:spacing w:line="276" w:lineRule="auto"/>
              <w:jc w:val="both"/>
              <w:rPr>
                <w:rFonts w:ascii="Open Sans" w:hAnsi="Open Sans" w:cs="Open Sans"/>
                <w:sz w:val="21"/>
                <w:szCs w:val="21"/>
              </w:rPr>
            </w:pPr>
          </w:p>
          <w:p w14:paraId="65DB94BA"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Witness 1</w:t>
            </w:r>
          </w:p>
          <w:p w14:paraId="33E57E4F" w14:textId="77777777" w:rsidR="007F1AC9" w:rsidRPr="000219A2" w:rsidRDefault="007F1AC9" w:rsidP="006F638A">
            <w:pPr>
              <w:spacing w:line="276" w:lineRule="auto"/>
              <w:jc w:val="both"/>
              <w:rPr>
                <w:rFonts w:ascii="Open Sans" w:hAnsi="Open Sans" w:cs="Open Sans"/>
                <w:sz w:val="21"/>
                <w:szCs w:val="21"/>
              </w:rPr>
            </w:pPr>
          </w:p>
          <w:p w14:paraId="062B7545"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sz w:val="21"/>
                <w:szCs w:val="21"/>
              </w:rPr>
              <w:t>Witness 2</w:t>
            </w:r>
          </w:p>
        </w:tc>
        <w:tc>
          <w:tcPr>
            <w:tcW w:w="4675" w:type="dxa"/>
          </w:tcPr>
          <w:p w14:paraId="4C3E8001"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 xml:space="preserve">For &amp; on behalf of M/s </w:t>
            </w:r>
            <w:r w:rsidRPr="000219A2">
              <w:rPr>
                <w:rFonts w:ascii="Open Sans" w:hAnsi="Open Sans" w:cs="Open Sans"/>
                <w:b/>
                <w:bCs/>
                <w:sz w:val="21"/>
                <w:szCs w:val="21"/>
              </w:rPr>
              <w:fldChar w:fldCharType="begin">
                <w:ffData>
                  <w:name w:val="Text29"/>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p w14:paraId="14C17916"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b/>
                <w:bCs/>
                <w:sz w:val="21"/>
                <w:szCs w:val="21"/>
              </w:rPr>
              <w:t xml:space="preserve">(second party) </w:t>
            </w:r>
            <w:r w:rsidRPr="000219A2">
              <w:rPr>
                <w:rFonts w:ascii="Open Sans" w:hAnsi="Open Sans" w:cs="Open Sans"/>
                <w:sz w:val="21"/>
                <w:szCs w:val="21"/>
              </w:rPr>
              <w:t xml:space="preserve">duly authorized </w:t>
            </w:r>
            <w:proofErr w:type="gramStart"/>
            <w:r w:rsidRPr="000219A2">
              <w:rPr>
                <w:rFonts w:ascii="Open Sans" w:hAnsi="Open Sans" w:cs="Open Sans"/>
                <w:sz w:val="21"/>
                <w:szCs w:val="21"/>
              </w:rPr>
              <w:t>vide</w:t>
            </w:r>
            <w:proofErr w:type="gramEnd"/>
          </w:p>
          <w:p w14:paraId="5D4F08D9"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 xml:space="preserve">Resolution No </w:t>
            </w:r>
            <w:r w:rsidRPr="000219A2">
              <w:rPr>
                <w:rFonts w:ascii="Open Sans" w:hAnsi="Open Sans" w:cs="Open Sans"/>
                <w:sz w:val="21"/>
                <w:szCs w:val="21"/>
              </w:rPr>
              <w:fldChar w:fldCharType="begin">
                <w:ffData>
                  <w:name w:val="Text30"/>
                  <w:enabled/>
                  <w:calcOnExit w:val="0"/>
                  <w:textInput/>
                </w:ffData>
              </w:fldChar>
            </w:r>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r w:rsidRPr="000219A2">
              <w:rPr>
                <w:rFonts w:ascii="Open Sans" w:hAnsi="Open Sans" w:cs="Open Sans"/>
                <w:sz w:val="21"/>
                <w:szCs w:val="21"/>
              </w:rPr>
              <w:t xml:space="preserve"> dated </w:t>
            </w:r>
            <w:r w:rsidRPr="000219A2">
              <w:rPr>
                <w:rFonts w:ascii="Open Sans" w:hAnsi="Open Sans" w:cs="Open Sans"/>
                <w:sz w:val="21"/>
                <w:szCs w:val="21"/>
              </w:rPr>
              <w:fldChar w:fldCharType="begin">
                <w:ffData>
                  <w:name w:val="Text31"/>
                  <w:enabled/>
                  <w:calcOnExit w:val="0"/>
                  <w:textInput/>
                </w:ffData>
              </w:fldChar>
            </w:r>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r w:rsidRPr="000219A2">
              <w:rPr>
                <w:rFonts w:ascii="Open Sans" w:hAnsi="Open Sans" w:cs="Open Sans"/>
                <w:sz w:val="21"/>
                <w:szCs w:val="21"/>
              </w:rPr>
              <w:t xml:space="preserve"> of</w:t>
            </w:r>
          </w:p>
          <w:p w14:paraId="3C134E17"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the Board of Directors</w:t>
            </w:r>
          </w:p>
          <w:p w14:paraId="4BA7995A" w14:textId="77777777" w:rsidR="007F1AC9" w:rsidRPr="000219A2" w:rsidRDefault="007F1AC9" w:rsidP="006F638A">
            <w:pPr>
              <w:spacing w:line="276" w:lineRule="auto"/>
              <w:jc w:val="both"/>
              <w:rPr>
                <w:rFonts w:ascii="Open Sans" w:hAnsi="Open Sans" w:cs="Open Sans"/>
                <w:sz w:val="21"/>
                <w:szCs w:val="21"/>
              </w:rPr>
            </w:pPr>
          </w:p>
          <w:p w14:paraId="77B2F918"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Signature</w:t>
            </w:r>
          </w:p>
          <w:p w14:paraId="280B0109"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Name</w:t>
            </w:r>
          </w:p>
          <w:p w14:paraId="49337EBA"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Designation</w:t>
            </w:r>
          </w:p>
          <w:p w14:paraId="579171D9"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Seal</w:t>
            </w:r>
          </w:p>
          <w:p w14:paraId="01C9683A" w14:textId="77777777" w:rsidR="007F1AC9" w:rsidRPr="000219A2" w:rsidRDefault="007F1AC9" w:rsidP="006F638A">
            <w:pPr>
              <w:spacing w:line="276" w:lineRule="auto"/>
              <w:jc w:val="both"/>
              <w:rPr>
                <w:rFonts w:ascii="Open Sans" w:hAnsi="Open Sans" w:cs="Open Sans"/>
                <w:sz w:val="21"/>
                <w:szCs w:val="21"/>
              </w:rPr>
            </w:pPr>
          </w:p>
          <w:p w14:paraId="26B03D1B"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Witness 1</w:t>
            </w:r>
          </w:p>
          <w:p w14:paraId="52250BF4" w14:textId="77777777" w:rsidR="007F1AC9" w:rsidRPr="000219A2" w:rsidRDefault="007F1AC9" w:rsidP="006F638A">
            <w:pPr>
              <w:spacing w:line="276" w:lineRule="auto"/>
              <w:jc w:val="both"/>
              <w:rPr>
                <w:rFonts w:ascii="Open Sans" w:hAnsi="Open Sans" w:cs="Open Sans"/>
                <w:sz w:val="21"/>
                <w:szCs w:val="21"/>
              </w:rPr>
            </w:pPr>
          </w:p>
          <w:p w14:paraId="724863A2"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Witness 2</w:t>
            </w:r>
          </w:p>
          <w:p w14:paraId="5E232F71" w14:textId="77777777" w:rsidR="007F1AC9" w:rsidRPr="000219A2" w:rsidRDefault="007F1AC9" w:rsidP="006F638A">
            <w:pPr>
              <w:spacing w:line="276" w:lineRule="auto"/>
              <w:jc w:val="both"/>
              <w:rPr>
                <w:rFonts w:ascii="Open Sans" w:hAnsi="Open Sans" w:cs="Open Sans"/>
                <w:b/>
                <w:bCs/>
                <w:sz w:val="21"/>
                <w:szCs w:val="21"/>
              </w:rPr>
            </w:pPr>
          </w:p>
        </w:tc>
      </w:tr>
    </w:tbl>
    <w:p w14:paraId="354D8D2D" w14:textId="7E340E00" w:rsidR="007F1AC9" w:rsidRPr="000219A2" w:rsidRDefault="007F1AC9" w:rsidP="00C05C23">
      <w:pPr>
        <w:spacing w:line="276" w:lineRule="auto"/>
        <w:jc w:val="right"/>
        <w:rPr>
          <w:rFonts w:ascii="Open Sans" w:hAnsi="Open Sans" w:cs="Open Sans"/>
          <w:b/>
          <w:bCs/>
          <w:sz w:val="21"/>
          <w:szCs w:val="21"/>
        </w:rPr>
      </w:pPr>
      <w:r w:rsidRPr="000219A2">
        <w:rPr>
          <w:rFonts w:ascii="Open Sans" w:hAnsi="Open Sans" w:cs="Open Sans"/>
          <w:b/>
          <w:bCs/>
          <w:sz w:val="21"/>
          <w:szCs w:val="21"/>
        </w:rPr>
        <w:lastRenderedPageBreak/>
        <w:t xml:space="preserve">                                         Annexure 2</w:t>
      </w:r>
    </w:p>
    <w:p w14:paraId="7B2DB935" w14:textId="77777777" w:rsidR="007F1AC9" w:rsidRPr="000219A2" w:rsidRDefault="007F1AC9" w:rsidP="007F1AC9">
      <w:pPr>
        <w:spacing w:line="276" w:lineRule="auto"/>
        <w:jc w:val="both"/>
        <w:rPr>
          <w:rFonts w:ascii="Open Sans" w:hAnsi="Open Sans" w:cs="Open Sans"/>
          <w:b/>
          <w:bCs/>
          <w:sz w:val="21"/>
          <w:szCs w:val="21"/>
        </w:rPr>
      </w:pPr>
    </w:p>
    <w:p w14:paraId="2427197F" w14:textId="77777777" w:rsidR="007F1AC9" w:rsidRPr="000219A2" w:rsidRDefault="007F1AC9" w:rsidP="007F1AC9">
      <w:pPr>
        <w:spacing w:line="276" w:lineRule="auto"/>
        <w:jc w:val="center"/>
        <w:rPr>
          <w:rFonts w:ascii="Open Sans" w:hAnsi="Open Sans" w:cs="Open Sans"/>
          <w:b/>
          <w:bCs/>
          <w:sz w:val="21"/>
          <w:szCs w:val="21"/>
        </w:rPr>
      </w:pPr>
      <w:r w:rsidRPr="000219A2">
        <w:rPr>
          <w:rFonts w:ascii="Open Sans" w:hAnsi="Open Sans" w:cs="Open Sans"/>
          <w:b/>
          <w:bCs/>
          <w:sz w:val="21"/>
          <w:szCs w:val="21"/>
        </w:rPr>
        <w:t xml:space="preserve">Third Party (The industry partner), if exist as per consortium- </w:t>
      </w:r>
      <w:r w:rsidRPr="000219A2">
        <w:rPr>
          <w:rFonts w:ascii="Open Sans" w:hAnsi="Open Sans" w:cs="Open Sans"/>
          <w:b/>
          <w:bCs/>
          <w:sz w:val="21"/>
          <w:szCs w:val="21"/>
        </w:rPr>
        <w:fldChar w:fldCharType="begin">
          <w:ffData>
            <w:name w:val="Text80"/>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p w14:paraId="0B09DEB4" w14:textId="77777777" w:rsidR="007F1AC9" w:rsidRPr="000219A2" w:rsidRDefault="007F1AC9" w:rsidP="007F1AC9">
      <w:pPr>
        <w:spacing w:line="276" w:lineRule="auto"/>
        <w:jc w:val="center"/>
        <w:rPr>
          <w:rFonts w:ascii="Open Sans" w:hAnsi="Open Sans" w:cs="Open Sans"/>
          <w:b/>
          <w:bCs/>
          <w:sz w:val="21"/>
          <w:szCs w:val="21"/>
        </w:rPr>
      </w:pPr>
    </w:p>
    <w:p w14:paraId="14B15066" w14:textId="77777777" w:rsidR="007F1AC9" w:rsidRPr="000219A2" w:rsidRDefault="007F1AC9" w:rsidP="007F1AC9">
      <w:pPr>
        <w:spacing w:line="276" w:lineRule="auto"/>
        <w:jc w:val="both"/>
        <w:rPr>
          <w:rFonts w:ascii="Open Sans" w:hAnsi="Open Sans" w:cs="Open Sans"/>
          <w:sz w:val="21"/>
          <w:szCs w:val="21"/>
        </w:rPr>
      </w:pPr>
      <w:r w:rsidRPr="000219A2">
        <w:rPr>
          <w:rFonts w:ascii="Open Sans" w:hAnsi="Open Sans" w:cs="Open Sans"/>
          <w:sz w:val="21"/>
          <w:szCs w:val="21"/>
        </w:rPr>
        <w:t xml:space="preserve">                                                                                                                                                      (In </w:t>
      </w:r>
      <w:r w:rsidRPr="000219A2">
        <w:rPr>
          <w:rFonts w:ascii="Arial" w:hAnsi="Arial" w:cs="Arial"/>
          <w:sz w:val="21"/>
          <w:szCs w:val="21"/>
        </w:rPr>
        <w:t>₹</w:t>
      </w:r>
      <w:r w:rsidRPr="000219A2">
        <w:rPr>
          <w:rFonts w:ascii="Open Sans" w:hAnsi="Open Sans" w:cs="Open Sans"/>
          <w:sz w:val="21"/>
          <w:szCs w:val="21"/>
        </w:rPr>
        <w:t>)</w:t>
      </w:r>
    </w:p>
    <w:tbl>
      <w:tblPr>
        <w:tblStyle w:val="TableGrid"/>
        <w:tblW w:w="10965" w:type="dxa"/>
        <w:jc w:val="center"/>
        <w:tblLayout w:type="fixed"/>
        <w:tblLook w:val="04A0" w:firstRow="1" w:lastRow="0" w:firstColumn="1" w:lastColumn="0" w:noHBand="0" w:noVBand="1"/>
      </w:tblPr>
      <w:tblGrid>
        <w:gridCol w:w="3139"/>
        <w:gridCol w:w="1163"/>
        <w:gridCol w:w="1148"/>
        <w:gridCol w:w="1159"/>
        <w:gridCol w:w="1126"/>
        <w:gridCol w:w="1615"/>
        <w:gridCol w:w="1615"/>
      </w:tblGrid>
      <w:tr w:rsidR="007F1AC9" w:rsidRPr="000219A2" w14:paraId="4A6824B8" w14:textId="77777777" w:rsidTr="006F638A">
        <w:trPr>
          <w:trHeight w:val="183"/>
          <w:jc w:val="center"/>
        </w:trPr>
        <w:tc>
          <w:tcPr>
            <w:tcW w:w="3139" w:type="dxa"/>
            <w:vMerge w:val="restart"/>
          </w:tcPr>
          <w:p w14:paraId="71660496"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Head of expenditure</w:t>
            </w:r>
          </w:p>
        </w:tc>
        <w:tc>
          <w:tcPr>
            <w:tcW w:w="3470" w:type="dxa"/>
            <w:gridSpan w:val="3"/>
          </w:tcPr>
          <w:p w14:paraId="71CADCC9"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Allocation</w:t>
            </w:r>
          </w:p>
        </w:tc>
        <w:tc>
          <w:tcPr>
            <w:tcW w:w="1126" w:type="dxa"/>
            <w:vMerge w:val="restart"/>
          </w:tcPr>
          <w:p w14:paraId="0E84F340"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Total</w:t>
            </w:r>
          </w:p>
        </w:tc>
        <w:tc>
          <w:tcPr>
            <w:tcW w:w="1615" w:type="dxa"/>
            <w:vMerge w:val="restart"/>
          </w:tcPr>
          <w:p w14:paraId="1D7484D7"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Contribution requested from IGSTC</w:t>
            </w:r>
          </w:p>
        </w:tc>
        <w:tc>
          <w:tcPr>
            <w:tcW w:w="1615" w:type="dxa"/>
            <w:vMerge w:val="restart"/>
          </w:tcPr>
          <w:p w14:paraId="1A18F47D"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 xml:space="preserve">Own Contribution from industry </w:t>
            </w:r>
          </w:p>
        </w:tc>
      </w:tr>
      <w:tr w:rsidR="007F1AC9" w:rsidRPr="000219A2" w14:paraId="3DB9B0F1" w14:textId="77777777" w:rsidTr="006F638A">
        <w:trPr>
          <w:trHeight w:val="182"/>
          <w:jc w:val="center"/>
        </w:trPr>
        <w:tc>
          <w:tcPr>
            <w:tcW w:w="3139" w:type="dxa"/>
            <w:vMerge/>
          </w:tcPr>
          <w:p w14:paraId="1855815C" w14:textId="77777777" w:rsidR="007F1AC9" w:rsidRPr="000219A2" w:rsidRDefault="007F1AC9" w:rsidP="006F638A">
            <w:pPr>
              <w:spacing w:line="276" w:lineRule="auto"/>
              <w:jc w:val="both"/>
              <w:rPr>
                <w:rFonts w:ascii="Open Sans" w:hAnsi="Open Sans" w:cs="Open Sans"/>
                <w:b/>
                <w:bCs/>
                <w:sz w:val="21"/>
                <w:szCs w:val="21"/>
              </w:rPr>
            </w:pPr>
          </w:p>
        </w:tc>
        <w:tc>
          <w:tcPr>
            <w:tcW w:w="1163" w:type="dxa"/>
          </w:tcPr>
          <w:p w14:paraId="23506A16"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1</w:t>
            </w:r>
            <w:r w:rsidRPr="000219A2">
              <w:rPr>
                <w:rFonts w:ascii="Open Sans" w:hAnsi="Open Sans" w:cs="Open Sans"/>
                <w:b/>
                <w:bCs/>
                <w:sz w:val="21"/>
                <w:szCs w:val="21"/>
                <w:vertAlign w:val="superscript"/>
              </w:rPr>
              <w:t>st</w:t>
            </w:r>
            <w:r w:rsidRPr="000219A2">
              <w:rPr>
                <w:rFonts w:ascii="Open Sans" w:hAnsi="Open Sans" w:cs="Open Sans"/>
                <w:b/>
                <w:bCs/>
                <w:sz w:val="21"/>
                <w:szCs w:val="21"/>
              </w:rPr>
              <w:t xml:space="preserve"> Year</w:t>
            </w:r>
          </w:p>
        </w:tc>
        <w:tc>
          <w:tcPr>
            <w:tcW w:w="1148" w:type="dxa"/>
          </w:tcPr>
          <w:p w14:paraId="5F02824A"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2</w:t>
            </w:r>
            <w:r w:rsidRPr="000219A2">
              <w:rPr>
                <w:rFonts w:ascii="Open Sans" w:hAnsi="Open Sans" w:cs="Open Sans"/>
                <w:b/>
                <w:bCs/>
                <w:sz w:val="21"/>
                <w:szCs w:val="21"/>
                <w:vertAlign w:val="superscript"/>
              </w:rPr>
              <w:t>nd</w:t>
            </w:r>
            <w:r w:rsidRPr="000219A2">
              <w:rPr>
                <w:rFonts w:ascii="Open Sans" w:hAnsi="Open Sans" w:cs="Open Sans"/>
                <w:b/>
                <w:bCs/>
                <w:sz w:val="21"/>
                <w:szCs w:val="21"/>
              </w:rPr>
              <w:t xml:space="preserve"> Year</w:t>
            </w:r>
          </w:p>
        </w:tc>
        <w:tc>
          <w:tcPr>
            <w:tcW w:w="1159" w:type="dxa"/>
          </w:tcPr>
          <w:p w14:paraId="7E4D48D7"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3</w:t>
            </w:r>
            <w:r w:rsidRPr="000219A2">
              <w:rPr>
                <w:rFonts w:ascii="Open Sans" w:hAnsi="Open Sans" w:cs="Open Sans"/>
                <w:b/>
                <w:bCs/>
                <w:sz w:val="21"/>
                <w:szCs w:val="21"/>
                <w:vertAlign w:val="superscript"/>
              </w:rPr>
              <w:t>rd</w:t>
            </w:r>
            <w:r w:rsidRPr="000219A2">
              <w:rPr>
                <w:rFonts w:ascii="Open Sans" w:hAnsi="Open Sans" w:cs="Open Sans"/>
                <w:b/>
                <w:bCs/>
                <w:sz w:val="21"/>
                <w:szCs w:val="21"/>
              </w:rPr>
              <w:t xml:space="preserve"> Year</w:t>
            </w:r>
          </w:p>
        </w:tc>
        <w:tc>
          <w:tcPr>
            <w:tcW w:w="1126" w:type="dxa"/>
            <w:vMerge/>
          </w:tcPr>
          <w:p w14:paraId="75F058E3" w14:textId="77777777" w:rsidR="007F1AC9" w:rsidRPr="000219A2" w:rsidRDefault="007F1AC9" w:rsidP="006F638A">
            <w:pPr>
              <w:spacing w:line="276" w:lineRule="auto"/>
              <w:jc w:val="both"/>
              <w:rPr>
                <w:rFonts w:ascii="Open Sans" w:hAnsi="Open Sans" w:cs="Open Sans"/>
                <w:b/>
                <w:bCs/>
                <w:sz w:val="21"/>
                <w:szCs w:val="21"/>
              </w:rPr>
            </w:pPr>
          </w:p>
        </w:tc>
        <w:tc>
          <w:tcPr>
            <w:tcW w:w="1615" w:type="dxa"/>
            <w:vMerge/>
          </w:tcPr>
          <w:p w14:paraId="208EF52D" w14:textId="77777777" w:rsidR="007F1AC9" w:rsidRPr="000219A2" w:rsidRDefault="007F1AC9" w:rsidP="006F638A">
            <w:pPr>
              <w:spacing w:line="276" w:lineRule="auto"/>
              <w:jc w:val="both"/>
              <w:rPr>
                <w:rFonts w:ascii="Open Sans" w:hAnsi="Open Sans" w:cs="Open Sans"/>
                <w:b/>
                <w:bCs/>
                <w:sz w:val="21"/>
                <w:szCs w:val="21"/>
              </w:rPr>
            </w:pPr>
          </w:p>
        </w:tc>
        <w:tc>
          <w:tcPr>
            <w:tcW w:w="1615" w:type="dxa"/>
            <w:vMerge/>
          </w:tcPr>
          <w:p w14:paraId="27608ACD" w14:textId="77777777" w:rsidR="007F1AC9" w:rsidRPr="000219A2" w:rsidRDefault="007F1AC9" w:rsidP="006F638A">
            <w:pPr>
              <w:spacing w:line="276" w:lineRule="auto"/>
              <w:jc w:val="both"/>
              <w:rPr>
                <w:rFonts w:ascii="Open Sans" w:hAnsi="Open Sans" w:cs="Open Sans"/>
                <w:b/>
                <w:bCs/>
                <w:sz w:val="21"/>
                <w:szCs w:val="21"/>
              </w:rPr>
            </w:pPr>
          </w:p>
        </w:tc>
      </w:tr>
      <w:tr w:rsidR="007F1AC9" w:rsidRPr="000219A2" w14:paraId="077445D7" w14:textId="77777777" w:rsidTr="006F638A">
        <w:trPr>
          <w:jc w:val="center"/>
        </w:trPr>
        <w:tc>
          <w:tcPr>
            <w:tcW w:w="3139" w:type="dxa"/>
          </w:tcPr>
          <w:p w14:paraId="17C5D88F"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Manpower</w:t>
            </w:r>
          </w:p>
        </w:tc>
        <w:tc>
          <w:tcPr>
            <w:tcW w:w="1163" w:type="dxa"/>
          </w:tcPr>
          <w:p w14:paraId="1C11929C"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43"/>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48" w:type="dxa"/>
          </w:tcPr>
          <w:p w14:paraId="69322809"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44"/>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59" w:type="dxa"/>
          </w:tcPr>
          <w:p w14:paraId="4436D868"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45"/>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26" w:type="dxa"/>
          </w:tcPr>
          <w:p w14:paraId="0718E048"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46"/>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6060DD1B"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7F0F426D"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40A6E316" w14:textId="77777777" w:rsidTr="006F638A">
        <w:trPr>
          <w:jc w:val="center"/>
        </w:trPr>
        <w:tc>
          <w:tcPr>
            <w:tcW w:w="3139" w:type="dxa"/>
          </w:tcPr>
          <w:p w14:paraId="12A7EE7F"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Equipment &amp; Accessories</w:t>
            </w:r>
          </w:p>
        </w:tc>
        <w:tc>
          <w:tcPr>
            <w:tcW w:w="1163" w:type="dxa"/>
          </w:tcPr>
          <w:p w14:paraId="4F754A1D"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47"/>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48" w:type="dxa"/>
          </w:tcPr>
          <w:p w14:paraId="61A91B6A"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48"/>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59" w:type="dxa"/>
          </w:tcPr>
          <w:p w14:paraId="2F8DAC64"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49"/>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26" w:type="dxa"/>
          </w:tcPr>
          <w:p w14:paraId="691B4DF8"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50"/>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578B1489"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3"/>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0D9FA5C3"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6418D4B0" w14:textId="77777777" w:rsidTr="006F638A">
        <w:trPr>
          <w:jc w:val="center"/>
        </w:trPr>
        <w:tc>
          <w:tcPr>
            <w:tcW w:w="3139" w:type="dxa"/>
          </w:tcPr>
          <w:p w14:paraId="5D629423"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Consumables &amp; Materials</w:t>
            </w:r>
          </w:p>
        </w:tc>
        <w:tc>
          <w:tcPr>
            <w:tcW w:w="1163" w:type="dxa"/>
          </w:tcPr>
          <w:p w14:paraId="29D9F80E"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5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48" w:type="dxa"/>
          </w:tcPr>
          <w:p w14:paraId="2A0DF5CC"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5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59" w:type="dxa"/>
          </w:tcPr>
          <w:p w14:paraId="749B5C3D"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53"/>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26" w:type="dxa"/>
          </w:tcPr>
          <w:p w14:paraId="072E74CB"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54"/>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1C434120"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4"/>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5B263700"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2C461BEA" w14:textId="77777777" w:rsidTr="006F638A">
        <w:trPr>
          <w:jc w:val="center"/>
        </w:trPr>
        <w:tc>
          <w:tcPr>
            <w:tcW w:w="3139" w:type="dxa"/>
          </w:tcPr>
          <w:p w14:paraId="27A44E0A"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Travel &amp; Hospitality</w:t>
            </w:r>
          </w:p>
        </w:tc>
        <w:tc>
          <w:tcPr>
            <w:tcW w:w="1163" w:type="dxa"/>
          </w:tcPr>
          <w:p w14:paraId="655290E6"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55"/>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48" w:type="dxa"/>
          </w:tcPr>
          <w:p w14:paraId="2B8DBB65"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56"/>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59" w:type="dxa"/>
          </w:tcPr>
          <w:p w14:paraId="775AE47C"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57"/>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26" w:type="dxa"/>
          </w:tcPr>
          <w:p w14:paraId="74FC5E3B"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58"/>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10B800F0"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5"/>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7E08A245"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60B8E82C" w14:textId="77777777" w:rsidTr="006F638A">
        <w:trPr>
          <w:jc w:val="center"/>
        </w:trPr>
        <w:tc>
          <w:tcPr>
            <w:tcW w:w="3139" w:type="dxa"/>
          </w:tcPr>
          <w:p w14:paraId="18A9BAC0"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Networking Events (workshop/meetings)</w:t>
            </w:r>
          </w:p>
        </w:tc>
        <w:tc>
          <w:tcPr>
            <w:tcW w:w="1163" w:type="dxa"/>
          </w:tcPr>
          <w:p w14:paraId="426E09F4"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59"/>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48" w:type="dxa"/>
          </w:tcPr>
          <w:p w14:paraId="1280A3F2"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0"/>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59" w:type="dxa"/>
          </w:tcPr>
          <w:p w14:paraId="6C1E2745"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26" w:type="dxa"/>
          </w:tcPr>
          <w:p w14:paraId="5BD57049"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264181DA"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6"/>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3A1F6029"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6F557321" w14:textId="77777777" w:rsidTr="006F638A">
        <w:trPr>
          <w:jc w:val="center"/>
        </w:trPr>
        <w:tc>
          <w:tcPr>
            <w:tcW w:w="3139" w:type="dxa"/>
          </w:tcPr>
          <w:p w14:paraId="30AFD3AD"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Outsourcing/subcontract</w:t>
            </w:r>
          </w:p>
        </w:tc>
        <w:tc>
          <w:tcPr>
            <w:tcW w:w="1163" w:type="dxa"/>
          </w:tcPr>
          <w:p w14:paraId="645858B4"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48" w:type="dxa"/>
          </w:tcPr>
          <w:p w14:paraId="2C4FEED2"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59" w:type="dxa"/>
          </w:tcPr>
          <w:p w14:paraId="1189CAAE"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26" w:type="dxa"/>
          </w:tcPr>
          <w:p w14:paraId="6E312743"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6EBC1C10"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7"/>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418D9337"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38602E58" w14:textId="77777777" w:rsidTr="006F638A">
        <w:trPr>
          <w:jc w:val="center"/>
        </w:trPr>
        <w:tc>
          <w:tcPr>
            <w:tcW w:w="3139" w:type="dxa"/>
          </w:tcPr>
          <w:p w14:paraId="3C2EA423"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Contingency</w:t>
            </w:r>
          </w:p>
        </w:tc>
        <w:tc>
          <w:tcPr>
            <w:tcW w:w="1163" w:type="dxa"/>
          </w:tcPr>
          <w:p w14:paraId="645BA2F6"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48" w:type="dxa"/>
          </w:tcPr>
          <w:p w14:paraId="2A87A5D0"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59" w:type="dxa"/>
          </w:tcPr>
          <w:p w14:paraId="30F0EC5D"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26" w:type="dxa"/>
          </w:tcPr>
          <w:p w14:paraId="25A8706C"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49EDA165"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8"/>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3C558871"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C05C23" w:rsidRPr="000219A2" w14:paraId="4A91B5BA" w14:textId="77777777" w:rsidTr="006F638A">
        <w:trPr>
          <w:jc w:val="center"/>
        </w:trPr>
        <w:tc>
          <w:tcPr>
            <w:tcW w:w="3139" w:type="dxa"/>
          </w:tcPr>
          <w:p w14:paraId="22EC6C4A" w14:textId="32FF984B" w:rsidR="00C05C23" w:rsidRPr="000219A2" w:rsidRDefault="00C05C23" w:rsidP="00C05C23">
            <w:pPr>
              <w:spacing w:line="276" w:lineRule="auto"/>
              <w:jc w:val="both"/>
              <w:rPr>
                <w:rFonts w:ascii="Open Sans" w:hAnsi="Open Sans" w:cs="Open Sans"/>
                <w:sz w:val="21"/>
                <w:szCs w:val="21"/>
              </w:rPr>
            </w:pPr>
            <w:r>
              <w:rPr>
                <w:rFonts w:ascii="Open Sans" w:hAnsi="Open Sans" w:cs="Open Sans"/>
                <w:sz w:val="21"/>
                <w:szCs w:val="21"/>
              </w:rPr>
              <w:t>Patent filing</w:t>
            </w:r>
          </w:p>
        </w:tc>
        <w:tc>
          <w:tcPr>
            <w:tcW w:w="1163" w:type="dxa"/>
          </w:tcPr>
          <w:p w14:paraId="6303181D" w14:textId="336E12EC"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48" w:type="dxa"/>
          </w:tcPr>
          <w:p w14:paraId="08C10A72" w14:textId="20D8B6C9"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59" w:type="dxa"/>
          </w:tcPr>
          <w:p w14:paraId="70BA7F31" w14:textId="34E908B3"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26" w:type="dxa"/>
          </w:tcPr>
          <w:p w14:paraId="3DAE7B74" w14:textId="6AFF8009"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69C2E655" w14:textId="66DFBE45"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8"/>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750B38DF" w14:textId="30935793"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C05C23" w:rsidRPr="000219A2" w14:paraId="6AB75EB0" w14:textId="77777777" w:rsidTr="006F638A">
        <w:trPr>
          <w:jc w:val="center"/>
        </w:trPr>
        <w:tc>
          <w:tcPr>
            <w:tcW w:w="3139" w:type="dxa"/>
          </w:tcPr>
          <w:p w14:paraId="5CDEB0E5"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t>Total</w:t>
            </w:r>
          </w:p>
        </w:tc>
        <w:tc>
          <w:tcPr>
            <w:tcW w:w="1163" w:type="dxa"/>
          </w:tcPr>
          <w:p w14:paraId="6635339B"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48" w:type="dxa"/>
          </w:tcPr>
          <w:p w14:paraId="2209A929"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59" w:type="dxa"/>
          </w:tcPr>
          <w:p w14:paraId="67AB5A4A"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126" w:type="dxa"/>
          </w:tcPr>
          <w:p w14:paraId="33B3C544"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12A38943"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9"/>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615" w:type="dxa"/>
          </w:tcPr>
          <w:p w14:paraId="26D594BA"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C05C23" w:rsidRPr="000219A2" w14:paraId="190DF225" w14:textId="77777777" w:rsidTr="006F638A">
        <w:trPr>
          <w:jc w:val="center"/>
        </w:trPr>
        <w:tc>
          <w:tcPr>
            <w:tcW w:w="10965" w:type="dxa"/>
            <w:gridSpan w:val="7"/>
          </w:tcPr>
          <w:p w14:paraId="17B86BD8"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70"/>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bl>
    <w:p w14:paraId="470F4384" w14:textId="77777777" w:rsidR="007F1AC9" w:rsidRPr="000219A2" w:rsidRDefault="007F1AC9" w:rsidP="007F1AC9">
      <w:pPr>
        <w:spacing w:line="276" w:lineRule="auto"/>
        <w:jc w:val="both"/>
        <w:rPr>
          <w:rFonts w:ascii="Open Sans" w:hAnsi="Open Sans" w:cs="Open Sans"/>
          <w:b/>
          <w:bCs/>
          <w:sz w:val="21"/>
          <w:szCs w:val="21"/>
        </w:rPr>
      </w:pPr>
    </w:p>
    <w:p w14:paraId="2F9E0322" w14:textId="77777777" w:rsidR="007F1AC9" w:rsidRPr="000219A2" w:rsidRDefault="007F1AC9" w:rsidP="00C728EB">
      <w:pPr>
        <w:pStyle w:val="table"/>
        <w:numPr>
          <w:ilvl w:val="0"/>
          <w:numId w:val="2"/>
        </w:numPr>
        <w:spacing w:before="0" w:after="0" w:line="276" w:lineRule="auto"/>
        <w:ind w:left="0" w:firstLine="0"/>
        <w:rPr>
          <w:rFonts w:ascii="Open Sans" w:hAnsi="Open Sans" w:cs="Open Sans"/>
          <w:sz w:val="21"/>
          <w:szCs w:val="21"/>
        </w:rPr>
      </w:pPr>
      <w:r w:rsidRPr="000219A2">
        <w:rPr>
          <w:rFonts w:ascii="Open Sans" w:hAnsi="Open Sans" w:cs="Open Sans"/>
          <w:sz w:val="21"/>
          <w:szCs w:val="21"/>
        </w:rPr>
        <w:t xml:space="preserve">The third party, the Indian industrial partner of the Project M/s. </w:t>
      </w:r>
      <w:r w:rsidRPr="000219A2">
        <w:rPr>
          <w:rFonts w:ascii="Open Sans" w:hAnsi="Open Sans" w:cs="Open Sans"/>
          <w:sz w:val="21"/>
          <w:szCs w:val="21"/>
        </w:rPr>
        <w:fldChar w:fldCharType="begin">
          <w:ffData>
            <w:name w:val="Text15"/>
            <w:enabled/>
            <w:calcOnExit w:val="0"/>
            <w:textInput/>
          </w:ffData>
        </w:fldChar>
      </w:r>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r w:rsidRPr="000219A2">
        <w:rPr>
          <w:rFonts w:ascii="Open Sans" w:hAnsi="Open Sans" w:cs="Open Sans"/>
          <w:sz w:val="21"/>
          <w:szCs w:val="21"/>
        </w:rPr>
        <w:t xml:space="preserve"> has agreed hereby to contribute</w:t>
      </w:r>
    </w:p>
    <w:p w14:paraId="5BEB0392" w14:textId="77777777" w:rsidR="007F1AC9" w:rsidRPr="000219A2" w:rsidRDefault="007F1AC9" w:rsidP="007F1AC9">
      <w:pPr>
        <w:pStyle w:val="table"/>
        <w:spacing w:before="0" w:after="0" w:line="276" w:lineRule="auto"/>
        <w:rPr>
          <w:rFonts w:ascii="Open Sans" w:hAnsi="Open Sans" w:cs="Open Sans"/>
          <w:sz w:val="21"/>
          <w:szCs w:val="21"/>
        </w:rPr>
      </w:pPr>
      <w:r w:rsidRPr="000219A2">
        <w:rPr>
          <w:rFonts w:ascii="Open Sans" w:hAnsi="Open Sans" w:cs="Open Sans"/>
          <w:sz w:val="21"/>
          <w:szCs w:val="21"/>
        </w:rPr>
        <w:t xml:space="preserve"> </w:t>
      </w:r>
      <w:r w:rsidRPr="000219A2">
        <w:rPr>
          <w:rFonts w:cs="Arial"/>
          <w:sz w:val="21"/>
          <w:szCs w:val="21"/>
        </w:rPr>
        <w:t>₹</w:t>
      </w:r>
      <w:r w:rsidRPr="000219A2">
        <w:rPr>
          <w:rFonts w:ascii="Open Sans" w:hAnsi="Open Sans" w:cs="Open Sans"/>
          <w:sz w:val="21"/>
          <w:szCs w:val="21"/>
        </w:rPr>
        <w:t xml:space="preserve"> </w:t>
      </w:r>
      <w:r w:rsidRPr="000219A2">
        <w:rPr>
          <w:rFonts w:ascii="Open Sans" w:hAnsi="Open Sans" w:cs="Open Sans"/>
          <w:i/>
          <w:sz w:val="21"/>
          <w:szCs w:val="21"/>
        </w:rPr>
        <w:fldChar w:fldCharType="begin">
          <w:ffData>
            <w:name w:val="Text16"/>
            <w:enabled/>
            <w:calcOnExit w:val="0"/>
            <w:textInput/>
          </w:ffData>
        </w:fldChar>
      </w:r>
      <w:r w:rsidRPr="000219A2">
        <w:rPr>
          <w:rFonts w:ascii="Open Sans" w:hAnsi="Open Sans" w:cs="Open Sans"/>
          <w:i/>
          <w:sz w:val="21"/>
          <w:szCs w:val="21"/>
        </w:rPr>
        <w:instrText xml:space="preserve"> FORMTEXT </w:instrText>
      </w:r>
      <w:r w:rsidRPr="000219A2">
        <w:rPr>
          <w:rFonts w:ascii="Open Sans" w:hAnsi="Open Sans" w:cs="Open Sans"/>
          <w:i/>
          <w:sz w:val="21"/>
          <w:szCs w:val="21"/>
        </w:rPr>
      </w:r>
      <w:r w:rsidRPr="000219A2">
        <w:rPr>
          <w:rFonts w:ascii="Open Sans" w:hAnsi="Open Sans" w:cs="Open Sans"/>
          <w:i/>
          <w:sz w:val="21"/>
          <w:szCs w:val="21"/>
        </w:rPr>
        <w:fldChar w:fldCharType="separate"/>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sz w:val="21"/>
          <w:szCs w:val="21"/>
        </w:rPr>
        <w:fldChar w:fldCharType="end"/>
      </w:r>
      <w:r w:rsidRPr="000219A2">
        <w:rPr>
          <w:rFonts w:ascii="Open Sans" w:hAnsi="Open Sans" w:cs="Open Sans"/>
          <w:sz w:val="21"/>
          <w:szCs w:val="21"/>
        </w:rPr>
        <w:t xml:space="preserve"> from its own resources in the Project. </w:t>
      </w:r>
    </w:p>
    <w:p w14:paraId="61F4D82C" w14:textId="77777777" w:rsidR="007F1AC9" w:rsidRPr="000219A2" w:rsidRDefault="007F1AC9" w:rsidP="00C728EB">
      <w:pPr>
        <w:pStyle w:val="table"/>
        <w:numPr>
          <w:ilvl w:val="0"/>
          <w:numId w:val="2"/>
        </w:numPr>
        <w:spacing w:before="0" w:after="0" w:line="276" w:lineRule="auto"/>
        <w:ind w:left="0" w:firstLine="0"/>
        <w:rPr>
          <w:rFonts w:ascii="Open Sans" w:hAnsi="Open Sans" w:cs="Open Sans"/>
          <w:sz w:val="21"/>
          <w:szCs w:val="21"/>
        </w:rPr>
      </w:pPr>
      <w:r w:rsidRPr="000219A2">
        <w:rPr>
          <w:rFonts w:ascii="Open Sans" w:hAnsi="Open Sans" w:cs="Open Sans"/>
          <w:sz w:val="21"/>
          <w:szCs w:val="21"/>
        </w:rPr>
        <w:t>The</w:t>
      </w:r>
      <w:r w:rsidRPr="000219A2">
        <w:rPr>
          <w:rFonts w:ascii="Open Sans" w:hAnsi="Open Sans" w:cs="Open Sans"/>
          <w:b/>
          <w:sz w:val="21"/>
          <w:szCs w:val="21"/>
        </w:rPr>
        <w:t xml:space="preserve"> </w:t>
      </w:r>
      <w:r w:rsidRPr="000219A2">
        <w:rPr>
          <w:rFonts w:ascii="Open Sans" w:hAnsi="Open Sans" w:cs="Open Sans"/>
          <w:sz w:val="21"/>
          <w:szCs w:val="21"/>
        </w:rPr>
        <w:t xml:space="preserve">financial assistance by IGSTC is </w:t>
      </w:r>
      <w:r w:rsidRPr="000219A2">
        <w:rPr>
          <w:rFonts w:ascii="Open Sans" w:hAnsi="Open Sans" w:cs="Open Sans"/>
          <w:i/>
          <w:sz w:val="21"/>
          <w:szCs w:val="21"/>
        </w:rPr>
        <w:fldChar w:fldCharType="begin">
          <w:ffData>
            <w:name w:val="Text19"/>
            <w:enabled/>
            <w:calcOnExit w:val="0"/>
            <w:textInput/>
          </w:ffData>
        </w:fldChar>
      </w:r>
      <w:r w:rsidRPr="000219A2">
        <w:rPr>
          <w:rFonts w:ascii="Open Sans" w:hAnsi="Open Sans" w:cs="Open Sans"/>
          <w:i/>
          <w:sz w:val="21"/>
          <w:szCs w:val="21"/>
        </w:rPr>
        <w:instrText xml:space="preserve"> FORMTEXT </w:instrText>
      </w:r>
      <w:r w:rsidRPr="000219A2">
        <w:rPr>
          <w:rFonts w:ascii="Open Sans" w:hAnsi="Open Sans" w:cs="Open Sans"/>
          <w:i/>
          <w:sz w:val="21"/>
          <w:szCs w:val="21"/>
        </w:rPr>
      </w:r>
      <w:r w:rsidRPr="000219A2">
        <w:rPr>
          <w:rFonts w:ascii="Open Sans" w:hAnsi="Open Sans" w:cs="Open Sans"/>
          <w:i/>
          <w:sz w:val="21"/>
          <w:szCs w:val="21"/>
        </w:rPr>
        <w:fldChar w:fldCharType="separate"/>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noProof/>
          <w:sz w:val="21"/>
          <w:szCs w:val="21"/>
        </w:rPr>
        <w:t> </w:t>
      </w:r>
      <w:r w:rsidRPr="000219A2">
        <w:rPr>
          <w:rFonts w:ascii="Open Sans" w:hAnsi="Open Sans" w:cs="Open Sans"/>
          <w:i/>
          <w:sz w:val="21"/>
          <w:szCs w:val="21"/>
        </w:rPr>
        <w:fldChar w:fldCharType="end"/>
      </w:r>
      <w:r w:rsidRPr="000219A2">
        <w:rPr>
          <w:rFonts w:ascii="Open Sans" w:hAnsi="Open Sans" w:cs="Open Sans"/>
          <w:sz w:val="21"/>
          <w:szCs w:val="21"/>
        </w:rPr>
        <w:t xml:space="preserve">  (Rupees </w:t>
      </w:r>
      <w:r w:rsidRPr="000219A2">
        <w:rPr>
          <w:rFonts w:ascii="Open Sans" w:hAnsi="Open Sans" w:cs="Open Sans"/>
          <w:sz w:val="21"/>
          <w:szCs w:val="21"/>
        </w:rPr>
        <w:fldChar w:fldCharType="begin">
          <w:ffData>
            <w:name w:val="Text20"/>
            <w:enabled/>
            <w:calcOnExit w:val="0"/>
            <w:textInput/>
          </w:ffData>
        </w:fldChar>
      </w:r>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r w:rsidRPr="000219A2">
        <w:rPr>
          <w:rFonts w:ascii="Open Sans" w:hAnsi="Open Sans" w:cs="Open Sans"/>
          <w:sz w:val="21"/>
          <w:szCs w:val="21"/>
        </w:rPr>
        <w:t xml:space="preserve">) as grant-in-aid to third party in the Project. </w:t>
      </w:r>
    </w:p>
    <w:p w14:paraId="0915EB8D" w14:textId="77777777" w:rsidR="007F1AC9" w:rsidRPr="000219A2" w:rsidRDefault="007F1AC9" w:rsidP="007F1AC9">
      <w:pPr>
        <w:spacing w:line="276" w:lineRule="auto"/>
        <w:jc w:val="both"/>
        <w:rPr>
          <w:rFonts w:ascii="Open Sans" w:hAnsi="Open Sans" w:cs="Open Sans"/>
          <w:b/>
          <w:bCs/>
          <w:sz w:val="21"/>
          <w:szCs w:val="21"/>
        </w:rPr>
      </w:pPr>
    </w:p>
    <w:tbl>
      <w:tblPr>
        <w:tblStyle w:val="TableGrid"/>
        <w:tblW w:w="0" w:type="auto"/>
        <w:tblLook w:val="04A0" w:firstRow="1" w:lastRow="0" w:firstColumn="1" w:lastColumn="0" w:noHBand="0" w:noVBand="1"/>
      </w:tblPr>
      <w:tblGrid>
        <w:gridCol w:w="4508"/>
        <w:gridCol w:w="4508"/>
      </w:tblGrid>
      <w:tr w:rsidR="007F1AC9" w:rsidRPr="000219A2" w14:paraId="5FDB4AF2" w14:textId="77777777" w:rsidTr="006F638A">
        <w:tc>
          <w:tcPr>
            <w:tcW w:w="4675" w:type="dxa"/>
          </w:tcPr>
          <w:p w14:paraId="28FA325A"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For &amp; on behalf of IGSTC</w:t>
            </w:r>
          </w:p>
          <w:p w14:paraId="216A6E07" w14:textId="77777777" w:rsidR="007F1AC9" w:rsidRPr="000219A2" w:rsidRDefault="007F1AC9" w:rsidP="006F638A">
            <w:pPr>
              <w:spacing w:line="276" w:lineRule="auto"/>
              <w:jc w:val="both"/>
              <w:rPr>
                <w:rFonts w:ascii="Open Sans" w:hAnsi="Open Sans" w:cs="Open Sans"/>
                <w:b/>
                <w:bCs/>
                <w:sz w:val="21"/>
                <w:szCs w:val="21"/>
              </w:rPr>
            </w:pPr>
          </w:p>
          <w:p w14:paraId="0B0BD963" w14:textId="77777777" w:rsidR="007F1AC9" w:rsidRPr="000219A2" w:rsidRDefault="007F1AC9" w:rsidP="006F638A">
            <w:pPr>
              <w:spacing w:line="276" w:lineRule="auto"/>
              <w:jc w:val="both"/>
              <w:rPr>
                <w:rFonts w:ascii="Open Sans" w:hAnsi="Open Sans" w:cs="Open Sans"/>
                <w:b/>
                <w:bCs/>
                <w:sz w:val="21"/>
                <w:szCs w:val="21"/>
              </w:rPr>
            </w:pPr>
          </w:p>
          <w:p w14:paraId="609F7272" w14:textId="77777777" w:rsidR="007F1AC9" w:rsidRPr="000219A2" w:rsidRDefault="007F1AC9" w:rsidP="006F638A">
            <w:pPr>
              <w:spacing w:line="276" w:lineRule="auto"/>
              <w:jc w:val="both"/>
              <w:rPr>
                <w:rFonts w:ascii="Open Sans" w:hAnsi="Open Sans" w:cs="Open Sans"/>
                <w:b/>
                <w:bCs/>
                <w:sz w:val="21"/>
                <w:szCs w:val="21"/>
              </w:rPr>
            </w:pPr>
          </w:p>
          <w:p w14:paraId="5FF66431" w14:textId="77777777" w:rsidR="007F1AC9" w:rsidRPr="000219A2" w:rsidRDefault="007F1AC9" w:rsidP="006F638A">
            <w:pPr>
              <w:spacing w:line="276" w:lineRule="auto"/>
              <w:jc w:val="both"/>
              <w:rPr>
                <w:rFonts w:ascii="Open Sans" w:hAnsi="Open Sans" w:cs="Open Sans"/>
                <w:b/>
                <w:bCs/>
                <w:sz w:val="21"/>
                <w:szCs w:val="21"/>
              </w:rPr>
            </w:pPr>
          </w:p>
          <w:p w14:paraId="0A6E9168"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Signature</w:t>
            </w:r>
          </w:p>
          <w:p w14:paraId="4ECD01F2"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Name</w:t>
            </w:r>
          </w:p>
          <w:p w14:paraId="29D07F7A"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Designation</w:t>
            </w:r>
          </w:p>
          <w:p w14:paraId="3EB727A3"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Seal</w:t>
            </w:r>
          </w:p>
          <w:p w14:paraId="13787A86" w14:textId="77777777" w:rsidR="007F1AC9" w:rsidRPr="000219A2" w:rsidRDefault="007F1AC9" w:rsidP="006F638A">
            <w:pPr>
              <w:spacing w:line="276" w:lineRule="auto"/>
              <w:jc w:val="both"/>
              <w:rPr>
                <w:rFonts w:ascii="Open Sans" w:hAnsi="Open Sans" w:cs="Open Sans"/>
                <w:sz w:val="21"/>
                <w:szCs w:val="21"/>
              </w:rPr>
            </w:pPr>
          </w:p>
          <w:p w14:paraId="10012626"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Witness 1</w:t>
            </w:r>
          </w:p>
          <w:p w14:paraId="17212D84" w14:textId="77777777" w:rsidR="007F1AC9" w:rsidRPr="000219A2" w:rsidRDefault="007F1AC9" w:rsidP="006F638A">
            <w:pPr>
              <w:spacing w:line="276" w:lineRule="auto"/>
              <w:jc w:val="both"/>
              <w:rPr>
                <w:rFonts w:ascii="Open Sans" w:hAnsi="Open Sans" w:cs="Open Sans"/>
                <w:sz w:val="21"/>
                <w:szCs w:val="21"/>
              </w:rPr>
            </w:pPr>
          </w:p>
          <w:p w14:paraId="6EDBCCC9"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sz w:val="21"/>
                <w:szCs w:val="21"/>
              </w:rPr>
              <w:t>Witness 2</w:t>
            </w:r>
          </w:p>
        </w:tc>
        <w:tc>
          <w:tcPr>
            <w:tcW w:w="4675" w:type="dxa"/>
          </w:tcPr>
          <w:p w14:paraId="014C1ED4"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 xml:space="preserve">For &amp; on behalf of M/s </w:t>
            </w:r>
            <w:r w:rsidRPr="000219A2">
              <w:rPr>
                <w:rFonts w:ascii="Open Sans" w:hAnsi="Open Sans" w:cs="Open Sans"/>
                <w:b/>
                <w:bCs/>
                <w:sz w:val="21"/>
                <w:szCs w:val="21"/>
              </w:rPr>
              <w:fldChar w:fldCharType="begin">
                <w:ffData>
                  <w:name w:val="Text29"/>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p w14:paraId="60475C64"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b/>
                <w:bCs/>
                <w:sz w:val="21"/>
                <w:szCs w:val="21"/>
              </w:rPr>
              <w:t xml:space="preserve">(third party) </w:t>
            </w:r>
            <w:r w:rsidRPr="000219A2">
              <w:rPr>
                <w:rFonts w:ascii="Open Sans" w:hAnsi="Open Sans" w:cs="Open Sans"/>
                <w:sz w:val="21"/>
                <w:szCs w:val="21"/>
              </w:rPr>
              <w:t xml:space="preserve">duly authorized </w:t>
            </w:r>
            <w:proofErr w:type="gramStart"/>
            <w:r w:rsidRPr="000219A2">
              <w:rPr>
                <w:rFonts w:ascii="Open Sans" w:hAnsi="Open Sans" w:cs="Open Sans"/>
                <w:sz w:val="21"/>
                <w:szCs w:val="21"/>
              </w:rPr>
              <w:t>vide</w:t>
            </w:r>
            <w:proofErr w:type="gramEnd"/>
          </w:p>
          <w:p w14:paraId="2CB05D12"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 xml:space="preserve">Resolution No </w:t>
            </w:r>
            <w:r w:rsidRPr="000219A2">
              <w:rPr>
                <w:rFonts w:ascii="Open Sans" w:hAnsi="Open Sans" w:cs="Open Sans"/>
                <w:sz w:val="21"/>
                <w:szCs w:val="21"/>
              </w:rPr>
              <w:fldChar w:fldCharType="begin">
                <w:ffData>
                  <w:name w:val="Text30"/>
                  <w:enabled/>
                  <w:calcOnExit w:val="0"/>
                  <w:textInput/>
                </w:ffData>
              </w:fldChar>
            </w:r>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r w:rsidRPr="000219A2">
              <w:rPr>
                <w:rFonts w:ascii="Open Sans" w:hAnsi="Open Sans" w:cs="Open Sans"/>
                <w:sz w:val="21"/>
                <w:szCs w:val="21"/>
              </w:rPr>
              <w:t xml:space="preserve"> dated </w:t>
            </w:r>
            <w:r w:rsidRPr="000219A2">
              <w:rPr>
                <w:rFonts w:ascii="Open Sans" w:hAnsi="Open Sans" w:cs="Open Sans"/>
                <w:sz w:val="21"/>
                <w:szCs w:val="21"/>
              </w:rPr>
              <w:fldChar w:fldCharType="begin">
                <w:ffData>
                  <w:name w:val="Text31"/>
                  <w:enabled/>
                  <w:calcOnExit w:val="0"/>
                  <w:textInput/>
                </w:ffData>
              </w:fldChar>
            </w:r>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r w:rsidRPr="000219A2">
              <w:rPr>
                <w:rFonts w:ascii="Open Sans" w:hAnsi="Open Sans" w:cs="Open Sans"/>
                <w:sz w:val="21"/>
                <w:szCs w:val="21"/>
              </w:rPr>
              <w:t xml:space="preserve"> of</w:t>
            </w:r>
          </w:p>
          <w:p w14:paraId="04EF3A55"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the Board of Directors</w:t>
            </w:r>
          </w:p>
          <w:p w14:paraId="689D8A98" w14:textId="77777777" w:rsidR="007F1AC9" w:rsidRPr="000219A2" w:rsidRDefault="007F1AC9" w:rsidP="006F638A">
            <w:pPr>
              <w:spacing w:line="276" w:lineRule="auto"/>
              <w:jc w:val="both"/>
              <w:rPr>
                <w:rFonts w:ascii="Open Sans" w:hAnsi="Open Sans" w:cs="Open Sans"/>
                <w:sz w:val="21"/>
                <w:szCs w:val="21"/>
              </w:rPr>
            </w:pPr>
          </w:p>
          <w:p w14:paraId="7EDAE080"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Signature</w:t>
            </w:r>
          </w:p>
          <w:p w14:paraId="2DE3954C"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Name</w:t>
            </w:r>
          </w:p>
          <w:p w14:paraId="0EE355C3"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Designation</w:t>
            </w:r>
          </w:p>
          <w:p w14:paraId="425DC273"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Seal</w:t>
            </w:r>
          </w:p>
          <w:p w14:paraId="21F9A0DA" w14:textId="77777777" w:rsidR="007F1AC9" w:rsidRPr="000219A2" w:rsidRDefault="007F1AC9" w:rsidP="006F638A">
            <w:pPr>
              <w:spacing w:line="276" w:lineRule="auto"/>
              <w:jc w:val="both"/>
              <w:rPr>
                <w:rFonts w:ascii="Open Sans" w:hAnsi="Open Sans" w:cs="Open Sans"/>
                <w:sz w:val="21"/>
                <w:szCs w:val="21"/>
              </w:rPr>
            </w:pPr>
          </w:p>
          <w:p w14:paraId="009C9454"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Witness 1</w:t>
            </w:r>
          </w:p>
          <w:p w14:paraId="11F318C9" w14:textId="77777777" w:rsidR="007F1AC9" w:rsidRPr="000219A2" w:rsidRDefault="007F1AC9" w:rsidP="006F638A">
            <w:pPr>
              <w:spacing w:line="276" w:lineRule="auto"/>
              <w:jc w:val="both"/>
              <w:rPr>
                <w:rFonts w:ascii="Open Sans" w:hAnsi="Open Sans" w:cs="Open Sans"/>
                <w:sz w:val="21"/>
                <w:szCs w:val="21"/>
              </w:rPr>
            </w:pPr>
          </w:p>
          <w:p w14:paraId="360A8853"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Witness 2</w:t>
            </w:r>
          </w:p>
          <w:p w14:paraId="4D1CAB0F" w14:textId="77777777" w:rsidR="007F1AC9" w:rsidRPr="000219A2" w:rsidRDefault="007F1AC9" w:rsidP="006F638A">
            <w:pPr>
              <w:spacing w:line="276" w:lineRule="auto"/>
              <w:jc w:val="both"/>
              <w:rPr>
                <w:rFonts w:ascii="Open Sans" w:hAnsi="Open Sans" w:cs="Open Sans"/>
                <w:b/>
                <w:bCs/>
                <w:sz w:val="21"/>
                <w:szCs w:val="21"/>
              </w:rPr>
            </w:pPr>
          </w:p>
        </w:tc>
      </w:tr>
    </w:tbl>
    <w:p w14:paraId="7AD70059" w14:textId="77777777" w:rsidR="007F1AC9" w:rsidRPr="000219A2" w:rsidRDefault="007F1AC9" w:rsidP="007F1AC9">
      <w:pPr>
        <w:spacing w:line="276" w:lineRule="auto"/>
        <w:jc w:val="both"/>
        <w:rPr>
          <w:rFonts w:ascii="Open Sans" w:hAnsi="Open Sans" w:cs="Open Sans"/>
          <w:b/>
          <w:bCs/>
          <w:sz w:val="21"/>
          <w:szCs w:val="21"/>
        </w:rPr>
      </w:pPr>
    </w:p>
    <w:p w14:paraId="6CF550FF" w14:textId="77777777" w:rsidR="007F1AC9" w:rsidRPr="000219A2" w:rsidRDefault="007F1AC9" w:rsidP="007F1AC9">
      <w:pPr>
        <w:spacing w:line="276" w:lineRule="auto"/>
        <w:jc w:val="right"/>
        <w:rPr>
          <w:rFonts w:ascii="Open Sans" w:hAnsi="Open Sans" w:cs="Open Sans"/>
          <w:b/>
          <w:bCs/>
          <w:sz w:val="21"/>
          <w:szCs w:val="21"/>
        </w:rPr>
      </w:pPr>
      <w:r w:rsidRPr="000219A2">
        <w:rPr>
          <w:rFonts w:ascii="Open Sans" w:hAnsi="Open Sans" w:cs="Open Sans"/>
          <w:b/>
          <w:bCs/>
          <w:sz w:val="21"/>
          <w:szCs w:val="21"/>
        </w:rPr>
        <w:lastRenderedPageBreak/>
        <w:t>Annexure 3</w:t>
      </w:r>
    </w:p>
    <w:p w14:paraId="1A312E57" w14:textId="77777777" w:rsidR="007F1AC9" w:rsidRPr="000219A2" w:rsidRDefault="007F1AC9" w:rsidP="007F1AC9">
      <w:pPr>
        <w:spacing w:line="276" w:lineRule="auto"/>
        <w:jc w:val="center"/>
        <w:rPr>
          <w:rFonts w:ascii="Open Sans" w:hAnsi="Open Sans" w:cs="Open Sans"/>
          <w:b/>
          <w:bCs/>
          <w:sz w:val="21"/>
          <w:szCs w:val="21"/>
        </w:rPr>
      </w:pPr>
    </w:p>
    <w:p w14:paraId="6BCB8211" w14:textId="77777777" w:rsidR="007F1AC9" w:rsidRPr="000219A2" w:rsidRDefault="007F1AC9" w:rsidP="007F1AC9">
      <w:pPr>
        <w:spacing w:line="276" w:lineRule="auto"/>
        <w:jc w:val="center"/>
        <w:rPr>
          <w:rFonts w:ascii="Open Sans" w:hAnsi="Open Sans" w:cs="Open Sans"/>
          <w:b/>
          <w:bCs/>
          <w:sz w:val="21"/>
          <w:szCs w:val="21"/>
        </w:rPr>
      </w:pPr>
      <w:r w:rsidRPr="000219A2">
        <w:rPr>
          <w:rFonts w:ascii="Open Sans" w:hAnsi="Open Sans" w:cs="Open Sans"/>
          <w:b/>
          <w:bCs/>
          <w:sz w:val="21"/>
          <w:szCs w:val="21"/>
        </w:rPr>
        <w:t>FINANCIAL ALLOCATION</w:t>
      </w:r>
    </w:p>
    <w:p w14:paraId="7949A46F" w14:textId="77777777" w:rsidR="007F1AC9" w:rsidRPr="000219A2" w:rsidRDefault="007F1AC9" w:rsidP="007F1AC9">
      <w:pPr>
        <w:spacing w:line="276" w:lineRule="auto"/>
        <w:jc w:val="center"/>
        <w:rPr>
          <w:rFonts w:ascii="Open Sans" w:hAnsi="Open Sans" w:cs="Open Sans"/>
          <w:b/>
          <w:bCs/>
          <w:sz w:val="21"/>
          <w:szCs w:val="21"/>
        </w:rPr>
      </w:pPr>
    </w:p>
    <w:p w14:paraId="193623A6" w14:textId="77777777" w:rsidR="007F1AC9" w:rsidRPr="000219A2" w:rsidRDefault="007F1AC9" w:rsidP="007F1AC9">
      <w:pPr>
        <w:spacing w:line="276" w:lineRule="auto"/>
        <w:jc w:val="center"/>
        <w:rPr>
          <w:rFonts w:ascii="Open Sans" w:hAnsi="Open Sans" w:cs="Open Sans"/>
          <w:b/>
          <w:bCs/>
          <w:sz w:val="21"/>
          <w:szCs w:val="21"/>
        </w:rPr>
      </w:pPr>
      <w:r w:rsidRPr="000219A2">
        <w:rPr>
          <w:rFonts w:ascii="Open Sans" w:hAnsi="Open Sans" w:cs="Open Sans"/>
          <w:b/>
          <w:bCs/>
          <w:sz w:val="21"/>
          <w:szCs w:val="21"/>
        </w:rPr>
        <w:t xml:space="preserve">Fourth Party (The academia partner) - </w:t>
      </w:r>
      <w:r w:rsidRPr="000219A2">
        <w:rPr>
          <w:rFonts w:ascii="Open Sans" w:hAnsi="Open Sans" w:cs="Open Sans"/>
          <w:b/>
          <w:bCs/>
          <w:sz w:val="21"/>
          <w:szCs w:val="21"/>
        </w:rPr>
        <w:fldChar w:fldCharType="begin">
          <w:ffData>
            <w:name w:val="Text79"/>
            <w:enabled/>
            <w:calcOnExit w:val="0"/>
            <w:textInput/>
          </w:ffData>
        </w:fldChar>
      </w:r>
      <w:bookmarkStart w:id="69" w:name="Text79"/>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69"/>
    </w:p>
    <w:p w14:paraId="4D024B61" w14:textId="77777777" w:rsidR="007F1AC9" w:rsidRPr="000219A2" w:rsidRDefault="007F1AC9" w:rsidP="007F1AC9">
      <w:pPr>
        <w:spacing w:line="276" w:lineRule="auto"/>
        <w:jc w:val="both"/>
        <w:rPr>
          <w:rFonts w:ascii="Open Sans" w:hAnsi="Open Sans" w:cs="Open Sans"/>
          <w:b/>
          <w:bCs/>
          <w:sz w:val="21"/>
          <w:szCs w:val="21"/>
        </w:rPr>
      </w:pPr>
      <w:r w:rsidRPr="000219A2">
        <w:rPr>
          <w:rFonts w:ascii="Open Sans" w:hAnsi="Open Sans" w:cs="Open Sans"/>
          <w:sz w:val="21"/>
          <w:szCs w:val="21"/>
        </w:rPr>
        <w:t xml:space="preserve">                                                                                                                                           (in </w:t>
      </w:r>
      <w:r w:rsidRPr="000219A2">
        <w:rPr>
          <w:rFonts w:ascii="Arial" w:hAnsi="Arial" w:cs="Arial"/>
          <w:sz w:val="21"/>
          <w:szCs w:val="21"/>
        </w:rPr>
        <w:t>₹</w:t>
      </w:r>
      <w:r w:rsidRPr="000219A2">
        <w:rPr>
          <w:rFonts w:ascii="Open Sans" w:hAnsi="Open Sans" w:cs="Open Sans"/>
          <w:sz w:val="21"/>
          <w:szCs w:val="21"/>
        </w:rPr>
        <w:t>.)</w:t>
      </w:r>
    </w:p>
    <w:tbl>
      <w:tblPr>
        <w:tblStyle w:val="TableGrid"/>
        <w:tblW w:w="0" w:type="auto"/>
        <w:jc w:val="center"/>
        <w:tblLook w:val="04A0" w:firstRow="1" w:lastRow="0" w:firstColumn="1" w:lastColumn="0" w:noHBand="0" w:noVBand="1"/>
      </w:tblPr>
      <w:tblGrid>
        <w:gridCol w:w="3095"/>
        <w:gridCol w:w="1442"/>
        <w:gridCol w:w="1344"/>
        <w:gridCol w:w="1418"/>
        <w:gridCol w:w="1717"/>
      </w:tblGrid>
      <w:tr w:rsidR="007F1AC9" w:rsidRPr="000219A2" w14:paraId="1D536ECE" w14:textId="77777777" w:rsidTr="00C05C23">
        <w:trPr>
          <w:trHeight w:val="183"/>
          <w:jc w:val="center"/>
        </w:trPr>
        <w:tc>
          <w:tcPr>
            <w:tcW w:w="3095" w:type="dxa"/>
            <w:vMerge w:val="restart"/>
          </w:tcPr>
          <w:p w14:paraId="6C12AB4B"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Head of expenditure</w:t>
            </w:r>
          </w:p>
        </w:tc>
        <w:tc>
          <w:tcPr>
            <w:tcW w:w="4204" w:type="dxa"/>
            <w:gridSpan w:val="3"/>
          </w:tcPr>
          <w:p w14:paraId="23423B08"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Allocation</w:t>
            </w:r>
          </w:p>
        </w:tc>
        <w:tc>
          <w:tcPr>
            <w:tcW w:w="1717" w:type="dxa"/>
            <w:vMerge w:val="restart"/>
          </w:tcPr>
          <w:p w14:paraId="3EDF7334"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Total from IGSTC</w:t>
            </w:r>
          </w:p>
        </w:tc>
      </w:tr>
      <w:tr w:rsidR="007F1AC9" w:rsidRPr="000219A2" w14:paraId="02FA43D8" w14:textId="77777777" w:rsidTr="00C05C23">
        <w:trPr>
          <w:trHeight w:val="182"/>
          <w:jc w:val="center"/>
        </w:trPr>
        <w:tc>
          <w:tcPr>
            <w:tcW w:w="3095" w:type="dxa"/>
            <w:vMerge/>
          </w:tcPr>
          <w:p w14:paraId="24CE914E" w14:textId="77777777" w:rsidR="007F1AC9" w:rsidRPr="000219A2" w:rsidRDefault="007F1AC9" w:rsidP="006F638A">
            <w:pPr>
              <w:spacing w:line="276" w:lineRule="auto"/>
              <w:jc w:val="both"/>
              <w:rPr>
                <w:rFonts w:ascii="Open Sans" w:hAnsi="Open Sans" w:cs="Open Sans"/>
                <w:b/>
                <w:bCs/>
                <w:sz w:val="21"/>
                <w:szCs w:val="21"/>
              </w:rPr>
            </w:pPr>
          </w:p>
        </w:tc>
        <w:tc>
          <w:tcPr>
            <w:tcW w:w="1442" w:type="dxa"/>
          </w:tcPr>
          <w:p w14:paraId="23A92738"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1</w:t>
            </w:r>
            <w:r w:rsidRPr="000219A2">
              <w:rPr>
                <w:rFonts w:ascii="Open Sans" w:hAnsi="Open Sans" w:cs="Open Sans"/>
                <w:b/>
                <w:bCs/>
                <w:sz w:val="21"/>
                <w:szCs w:val="21"/>
                <w:vertAlign w:val="superscript"/>
              </w:rPr>
              <w:t>st</w:t>
            </w:r>
            <w:r w:rsidRPr="000219A2">
              <w:rPr>
                <w:rFonts w:ascii="Open Sans" w:hAnsi="Open Sans" w:cs="Open Sans"/>
                <w:b/>
                <w:bCs/>
                <w:sz w:val="21"/>
                <w:szCs w:val="21"/>
              </w:rPr>
              <w:t xml:space="preserve"> Year</w:t>
            </w:r>
          </w:p>
        </w:tc>
        <w:tc>
          <w:tcPr>
            <w:tcW w:w="1344" w:type="dxa"/>
          </w:tcPr>
          <w:p w14:paraId="2B524691"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2</w:t>
            </w:r>
            <w:r w:rsidRPr="000219A2">
              <w:rPr>
                <w:rFonts w:ascii="Open Sans" w:hAnsi="Open Sans" w:cs="Open Sans"/>
                <w:b/>
                <w:bCs/>
                <w:sz w:val="21"/>
                <w:szCs w:val="21"/>
                <w:vertAlign w:val="superscript"/>
              </w:rPr>
              <w:t>nd</w:t>
            </w:r>
            <w:r w:rsidRPr="000219A2">
              <w:rPr>
                <w:rFonts w:ascii="Open Sans" w:hAnsi="Open Sans" w:cs="Open Sans"/>
                <w:b/>
                <w:bCs/>
                <w:sz w:val="21"/>
                <w:szCs w:val="21"/>
              </w:rPr>
              <w:t xml:space="preserve"> Year</w:t>
            </w:r>
          </w:p>
        </w:tc>
        <w:tc>
          <w:tcPr>
            <w:tcW w:w="1418" w:type="dxa"/>
          </w:tcPr>
          <w:p w14:paraId="0E69FD7F"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3</w:t>
            </w:r>
            <w:r w:rsidRPr="000219A2">
              <w:rPr>
                <w:rFonts w:ascii="Open Sans" w:hAnsi="Open Sans" w:cs="Open Sans"/>
                <w:b/>
                <w:bCs/>
                <w:sz w:val="21"/>
                <w:szCs w:val="21"/>
                <w:vertAlign w:val="superscript"/>
              </w:rPr>
              <w:t>rd</w:t>
            </w:r>
            <w:r w:rsidRPr="000219A2">
              <w:rPr>
                <w:rFonts w:ascii="Open Sans" w:hAnsi="Open Sans" w:cs="Open Sans"/>
                <w:b/>
                <w:bCs/>
                <w:sz w:val="21"/>
                <w:szCs w:val="21"/>
              </w:rPr>
              <w:t xml:space="preserve"> Year</w:t>
            </w:r>
          </w:p>
        </w:tc>
        <w:tc>
          <w:tcPr>
            <w:tcW w:w="1717" w:type="dxa"/>
            <w:vMerge/>
          </w:tcPr>
          <w:p w14:paraId="132EBC4B" w14:textId="77777777" w:rsidR="007F1AC9" w:rsidRPr="000219A2" w:rsidRDefault="007F1AC9" w:rsidP="006F638A">
            <w:pPr>
              <w:spacing w:line="276" w:lineRule="auto"/>
              <w:jc w:val="both"/>
              <w:rPr>
                <w:rFonts w:ascii="Open Sans" w:hAnsi="Open Sans" w:cs="Open Sans"/>
                <w:b/>
                <w:bCs/>
                <w:sz w:val="21"/>
                <w:szCs w:val="21"/>
              </w:rPr>
            </w:pPr>
          </w:p>
        </w:tc>
      </w:tr>
      <w:tr w:rsidR="007F1AC9" w:rsidRPr="000219A2" w14:paraId="60EDC33C" w14:textId="77777777" w:rsidTr="00C05C23">
        <w:trPr>
          <w:jc w:val="center"/>
        </w:trPr>
        <w:tc>
          <w:tcPr>
            <w:tcW w:w="3095" w:type="dxa"/>
          </w:tcPr>
          <w:p w14:paraId="56096A98"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Manpower</w:t>
            </w:r>
          </w:p>
        </w:tc>
        <w:tc>
          <w:tcPr>
            <w:tcW w:w="1442" w:type="dxa"/>
          </w:tcPr>
          <w:p w14:paraId="424B1ABE"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344" w:type="dxa"/>
          </w:tcPr>
          <w:p w14:paraId="564DCD7A"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418" w:type="dxa"/>
          </w:tcPr>
          <w:p w14:paraId="01D0B517"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717" w:type="dxa"/>
          </w:tcPr>
          <w:p w14:paraId="3EBFD8D2"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3D98C39C" w14:textId="77777777" w:rsidTr="00C05C23">
        <w:trPr>
          <w:jc w:val="center"/>
        </w:trPr>
        <w:tc>
          <w:tcPr>
            <w:tcW w:w="3095" w:type="dxa"/>
          </w:tcPr>
          <w:p w14:paraId="1C67C890"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Equipment &amp; Accessories</w:t>
            </w:r>
          </w:p>
        </w:tc>
        <w:tc>
          <w:tcPr>
            <w:tcW w:w="1442" w:type="dxa"/>
          </w:tcPr>
          <w:p w14:paraId="54860824"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344" w:type="dxa"/>
          </w:tcPr>
          <w:p w14:paraId="34F32006"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418" w:type="dxa"/>
          </w:tcPr>
          <w:p w14:paraId="6E2062F0"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717" w:type="dxa"/>
          </w:tcPr>
          <w:p w14:paraId="6B808C71"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6610CEA2" w14:textId="77777777" w:rsidTr="00C05C23">
        <w:trPr>
          <w:jc w:val="center"/>
        </w:trPr>
        <w:tc>
          <w:tcPr>
            <w:tcW w:w="3095" w:type="dxa"/>
          </w:tcPr>
          <w:p w14:paraId="28951B8E"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Consumables &amp; Materials</w:t>
            </w:r>
          </w:p>
        </w:tc>
        <w:tc>
          <w:tcPr>
            <w:tcW w:w="1442" w:type="dxa"/>
          </w:tcPr>
          <w:p w14:paraId="7B4ECEEE"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344" w:type="dxa"/>
          </w:tcPr>
          <w:p w14:paraId="19657115"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418" w:type="dxa"/>
          </w:tcPr>
          <w:p w14:paraId="63AFE667"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717" w:type="dxa"/>
          </w:tcPr>
          <w:p w14:paraId="6E26EAF6"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780E1D80" w14:textId="77777777" w:rsidTr="00C05C23">
        <w:trPr>
          <w:jc w:val="center"/>
        </w:trPr>
        <w:tc>
          <w:tcPr>
            <w:tcW w:w="3095" w:type="dxa"/>
          </w:tcPr>
          <w:p w14:paraId="2DD41304"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Travel &amp; Hospitality</w:t>
            </w:r>
          </w:p>
        </w:tc>
        <w:tc>
          <w:tcPr>
            <w:tcW w:w="1442" w:type="dxa"/>
          </w:tcPr>
          <w:p w14:paraId="3BEA4517"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344" w:type="dxa"/>
          </w:tcPr>
          <w:p w14:paraId="25694585"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418" w:type="dxa"/>
          </w:tcPr>
          <w:p w14:paraId="529CC1B4"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717" w:type="dxa"/>
          </w:tcPr>
          <w:p w14:paraId="62BFEDAE"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4DDCF73B" w14:textId="77777777" w:rsidTr="00C05C23">
        <w:trPr>
          <w:jc w:val="center"/>
        </w:trPr>
        <w:tc>
          <w:tcPr>
            <w:tcW w:w="3095" w:type="dxa"/>
          </w:tcPr>
          <w:p w14:paraId="508EA9EA"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Networking Events (workshop/meetings)</w:t>
            </w:r>
          </w:p>
        </w:tc>
        <w:tc>
          <w:tcPr>
            <w:tcW w:w="1442" w:type="dxa"/>
          </w:tcPr>
          <w:p w14:paraId="0C195DF0"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344" w:type="dxa"/>
          </w:tcPr>
          <w:p w14:paraId="44357131"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418" w:type="dxa"/>
          </w:tcPr>
          <w:p w14:paraId="514436B2"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717" w:type="dxa"/>
          </w:tcPr>
          <w:p w14:paraId="40F338F5"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2B6042DE" w14:textId="77777777" w:rsidTr="00C05C23">
        <w:trPr>
          <w:jc w:val="center"/>
        </w:trPr>
        <w:tc>
          <w:tcPr>
            <w:tcW w:w="3095" w:type="dxa"/>
          </w:tcPr>
          <w:p w14:paraId="31055F50"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Outsourcing/subcontract</w:t>
            </w:r>
          </w:p>
        </w:tc>
        <w:tc>
          <w:tcPr>
            <w:tcW w:w="1442" w:type="dxa"/>
          </w:tcPr>
          <w:p w14:paraId="3626417A"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344" w:type="dxa"/>
          </w:tcPr>
          <w:p w14:paraId="74AAAEBF"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418" w:type="dxa"/>
          </w:tcPr>
          <w:p w14:paraId="52FED5E3"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717" w:type="dxa"/>
          </w:tcPr>
          <w:p w14:paraId="15605316"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5B88C481" w14:textId="77777777" w:rsidTr="00C05C23">
        <w:trPr>
          <w:jc w:val="center"/>
        </w:trPr>
        <w:tc>
          <w:tcPr>
            <w:tcW w:w="3095" w:type="dxa"/>
          </w:tcPr>
          <w:p w14:paraId="26F20A41"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Contingency</w:t>
            </w:r>
          </w:p>
        </w:tc>
        <w:tc>
          <w:tcPr>
            <w:tcW w:w="1442" w:type="dxa"/>
          </w:tcPr>
          <w:p w14:paraId="2E801DA8"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344" w:type="dxa"/>
          </w:tcPr>
          <w:p w14:paraId="03FE78CC"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418" w:type="dxa"/>
          </w:tcPr>
          <w:p w14:paraId="546CD784"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717" w:type="dxa"/>
          </w:tcPr>
          <w:p w14:paraId="6E94BFA3"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C05C23" w:rsidRPr="000219A2" w14:paraId="5123F696" w14:textId="77777777" w:rsidTr="00C05C23">
        <w:trPr>
          <w:jc w:val="center"/>
        </w:trPr>
        <w:tc>
          <w:tcPr>
            <w:tcW w:w="3095" w:type="dxa"/>
          </w:tcPr>
          <w:p w14:paraId="0D6FCF13" w14:textId="190FC0AD" w:rsidR="00C05C23" w:rsidRPr="000219A2" w:rsidRDefault="00C05C23" w:rsidP="00C05C23">
            <w:pPr>
              <w:spacing w:line="276" w:lineRule="auto"/>
              <w:jc w:val="both"/>
              <w:rPr>
                <w:rFonts w:ascii="Open Sans" w:hAnsi="Open Sans" w:cs="Open Sans"/>
                <w:sz w:val="21"/>
                <w:szCs w:val="21"/>
              </w:rPr>
            </w:pPr>
            <w:r>
              <w:rPr>
                <w:rFonts w:ascii="Open Sans" w:hAnsi="Open Sans" w:cs="Open Sans"/>
                <w:sz w:val="21"/>
                <w:szCs w:val="21"/>
              </w:rPr>
              <w:t>Patent filing</w:t>
            </w:r>
          </w:p>
        </w:tc>
        <w:tc>
          <w:tcPr>
            <w:tcW w:w="1442" w:type="dxa"/>
          </w:tcPr>
          <w:p w14:paraId="1567D5DC" w14:textId="4EDA5B40"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344" w:type="dxa"/>
          </w:tcPr>
          <w:p w14:paraId="4B84171D" w14:textId="29EB9512"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418" w:type="dxa"/>
          </w:tcPr>
          <w:p w14:paraId="2577843C" w14:textId="4DC29FD1"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717" w:type="dxa"/>
          </w:tcPr>
          <w:p w14:paraId="7518BD52" w14:textId="3E79EB52"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C05C23" w:rsidRPr="000219A2" w14:paraId="5F39FA22" w14:textId="77777777" w:rsidTr="00C05C23">
        <w:trPr>
          <w:jc w:val="center"/>
        </w:trPr>
        <w:tc>
          <w:tcPr>
            <w:tcW w:w="3095" w:type="dxa"/>
          </w:tcPr>
          <w:p w14:paraId="28E75F1C" w14:textId="77777777" w:rsidR="00C05C23" w:rsidRPr="000219A2" w:rsidRDefault="00C05C23" w:rsidP="00C05C23">
            <w:pPr>
              <w:spacing w:line="276" w:lineRule="auto"/>
              <w:jc w:val="both"/>
              <w:rPr>
                <w:rFonts w:ascii="Open Sans" w:hAnsi="Open Sans" w:cs="Open Sans"/>
                <w:sz w:val="21"/>
                <w:szCs w:val="21"/>
              </w:rPr>
            </w:pPr>
            <w:r w:rsidRPr="000219A2">
              <w:rPr>
                <w:rFonts w:ascii="Open Sans" w:hAnsi="Open Sans" w:cs="Open Sans"/>
                <w:sz w:val="21"/>
                <w:szCs w:val="21"/>
              </w:rPr>
              <w:t>Overhead Expenses</w:t>
            </w:r>
          </w:p>
        </w:tc>
        <w:tc>
          <w:tcPr>
            <w:tcW w:w="1442" w:type="dxa"/>
          </w:tcPr>
          <w:p w14:paraId="4F386B45"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344" w:type="dxa"/>
          </w:tcPr>
          <w:p w14:paraId="42781573"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418" w:type="dxa"/>
          </w:tcPr>
          <w:p w14:paraId="13DBBF63"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717" w:type="dxa"/>
          </w:tcPr>
          <w:p w14:paraId="7049EDF0"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C05C23" w:rsidRPr="000219A2" w14:paraId="1F7D79F4" w14:textId="77777777" w:rsidTr="00C05C23">
        <w:trPr>
          <w:jc w:val="center"/>
        </w:trPr>
        <w:tc>
          <w:tcPr>
            <w:tcW w:w="3095" w:type="dxa"/>
          </w:tcPr>
          <w:p w14:paraId="4E3DE48F"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t>Total</w:t>
            </w:r>
          </w:p>
        </w:tc>
        <w:tc>
          <w:tcPr>
            <w:tcW w:w="1442" w:type="dxa"/>
          </w:tcPr>
          <w:p w14:paraId="3776259B"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344" w:type="dxa"/>
          </w:tcPr>
          <w:p w14:paraId="4A8D751D"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418" w:type="dxa"/>
          </w:tcPr>
          <w:p w14:paraId="2FD2B027"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717" w:type="dxa"/>
          </w:tcPr>
          <w:p w14:paraId="40BCA11C"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C05C23" w:rsidRPr="000219A2" w14:paraId="70803334" w14:textId="77777777" w:rsidTr="00C05C23">
        <w:trPr>
          <w:jc w:val="center"/>
        </w:trPr>
        <w:tc>
          <w:tcPr>
            <w:tcW w:w="9016" w:type="dxa"/>
            <w:gridSpan w:val="5"/>
          </w:tcPr>
          <w:p w14:paraId="2BBC43C2"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71"/>
                  <w:enabled/>
                  <w:calcOnExit w:val="0"/>
                  <w:textInput/>
                </w:ffData>
              </w:fldChar>
            </w:r>
            <w:bookmarkStart w:id="70" w:name="Text71"/>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70"/>
          </w:p>
        </w:tc>
      </w:tr>
    </w:tbl>
    <w:p w14:paraId="013947E8" w14:textId="77777777" w:rsidR="007F1AC9" w:rsidRPr="000219A2" w:rsidRDefault="007F1AC9" w:rsidP="007F1AC9">
      <w:pPr>
        <w:spacing w:line="276" w:lineRule="auto"/>
        <w:jc w:val="both"/>
        <w:rPr>
          <w:rFonts w:ascii="Open Sans" w:hAnsi="Open Sans" w:cs="Open Sans"/>
          <w:b/>
          <w:bCs/>
          <w:sz w:val="21"/>
          <w:szCs w:val="21"/>
        </w:rPr>
      </w:pPr>
    </w:p>
    <w:p w14:paraId="0D88460F" w14:textId="77777777" w:rsidR="007F1AC9" w:rsidRPr="000219A2" w:rsidRDefault="007F1AC9" w:rsidP="007F1AC9">
      <w:pPr>
        <w:spacing w:line="276" w:lineRule="auto"/>
        <w:jc w:val="both"/>
        <w:rPr>
          <w:rFonts w:ascii="Open Sans" w:hAnsi="Open Sans" w:cs="Open Sans"/>
          <w:b/>
          <w:bCs/>
          <w:sz w:val="21"/>
          <w:szCs w:val="21"/>
        </w:rPr>
      </w:pPr>
    </w:p>
    <w:p w14:paraId="3FF45876" w14:textId="77777777" w:rsidR="007F1AC9" w:rsidRPr="000219A2" w:rsidRDefault="007F1AC9" w:rsidP="007F1AC9">
      <w:pPr>
        <w:spacing w:line="276" w:lineRule="auto"/>
        <w:jc w:val="both"/>
        <w:rPr>
          <w:rFonts w:ascii="Open Sans" w:hAnsi="Open Sans" w:cs="Open Sans"/>
          <w:b/>
          <w:bCs/>
          <w:sz w:val="21"/>
          <w:szCs w:val="21"/>
        </w:rPr>
      </w:pPr>
    </w:p>
    <w:p w14:paraId="1BF26FE3" w14:textId="77777777" w:rsidR="007F1AC9" w:rsidRPr="000219A2" w:rsidRDefault="007F1AC9" w:rsidP="007F1AC9">
      <w:pPr>
        <w:spacing w:line="276" w:lineRule="auto"/>
        <w:jc w:val="both"/>
        <w:rPr>
          <w:rFonts w:ascii="Open Sans" w:hAnsi="Open Sans" w:cs="Open Sans"/>
          <w:b/>
          <w:bCs/>
          <w:sz w:val="21"/>
          <w:szCs w:val="21"/>
        </w:rPr>
      </w:pPr>
    </w:p>
    <w:tbl>
      <w:tblPr>
        <w:tblStyle w:val="TableGrid"/>
        <w:tblW w:w="0" w:type="auto"/>
        <w:tblLook w:val="04A0" w:firstRow="1" w:lastRow="0" w:firstColumn="1" w:lastColumn="0" w:noHBand="0" w:noVBand="1"/>
      </w:tblPr>
      <w:tblGrid>
        <w:gridCol w:w="4442"/>
        <w:gridCol w:w="4574"/>
      </w:tblGrid>
      <w:tr w:rsidR="007F1AC9" w:rsidRPr="000219A2" w14:paraId="5C513C47" w14:textId="77777777" w:rsidTr="006F638A">
        <w:tc>
          <w:tcPr>
            <w:tcW w:w="4675" w:type="dxa"/>
          </w:tcPr>
          <w:p w14:paraId="3EBB1E7F"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For &amp; on behalf of IGSTC</w:t>
            </w:r>
          </w:p>
          <w:p w14:paraId="2B8DCF78" w14:textId="77777777" w:rsidR="007F1AC9" w:rsidRPr="000219A2" w:rsidRDefault="007F1AC9" w:rsidP="006F638A">
            <w:pPr>
              <w:spacing w:line="276" w:lineRule="auto"/>
              <w:jc w:val="both"/>
              <w:rPr>
                <w:rFonts w:ascii="Open Sans" w:hAnsi="Open Sans" w:cs="Open Sans"/>
                <w:b/>
                <w:bCs/>
                <w:sz w:val="21"/>
                <w:szCs w:val="21"/>
              </w:rPr>
            </w:pPr>
          </w:p>
          <w:p w14:paraId="7A5D068E" w14:textId="77777777" w:rsidR="007F1AC9" w:rsidRPr="000219A2" w:rsidRDefault="007F1AC9" w:rsidP="006F638A">
            <w:pPr>
              <w:spacing w:line="276" w:lineRule="auto"/>
              <w:jc w:val="both"/>
              <w:rPr>
                <w:rFonts w:ascii="Open Sans" w:hAnsi="Open Sans" w:cs="Open Sans"/>
                <w:b/>
                <w:bCs/>
                <w:sz w:val="21"/>
                <w:szCs w:val="21"/>
              </w:rPr>
            </w:pPr>
          </w:p>
          <w:p w14:paraId="5DD17F3A" w14:textId="77777777" w:rsidR="007F1AC9" w:rsidRPr="000219A2" w:rsidRDefault="007F1AC9" w:rsidP="006F638A">
            <w:pPr>
              <w:spacing w:line="276" w:lineRule="auto"/>
              <w:jc w:val="both"/>
              <w:rPr>
                <w:rFonts w:ascii="Open Sans" w:hAnsi="Open Sans" w:cs="Open Sans"/>
                <w:b/>
                <w:bCs/>
                <w:sz w:val="21"/>
                <w:szCs w:val="21"/>
              </w:rPr>
            </w:pPr>
          </w:p>
          <w:p w14:paraId="490AC7D6" w14:textId="77777777" w:rsidR="007F1AC9" w:rsidRPr="000219A2" w:rsidRDefault="007F1AC9" w:rsidP="006F638A">
            <w:pPr>
              <w:spacing w:line="276" w:lineRule="auto"/>
              <w:jc w:val="both"/>
              <w:rPr>
                <w:rFonts w:ascii="Open Sans" w:hAnsi="Open Sans" w:cs="Open Sans"/>
                <w:b/>
                <w:bCs/>
                <w:sz w:val="21"/>
                <w:szCs w:val="21"/>
              </w:rPr>
            </w:pPr>
          </w:p>
          <w:p w14:paraId="3DA12892"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Signature</w:t>
            </w:r>
          </w:p>
          <w:p w14:paraId="6A9E3BFB"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Name</w:t>
            </w:r>
          </w:p>
          <w:p w14:paraId="53700F4F"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Designation</w:t>
            </w:r>
          </w:p>
          <w:p w14:paraId="0D081E99"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Seal</w:t>
            </w:r>
          </w:p>
          <w:p w14:paraId="0B8A7F58" w14:textId="77777777" w:rsidR="007F1AC9" w:rsidRPr="000219A2" w:rsidRDefault="007F1AC9" w:rsidP="006F638A">
            <w:pPr>
              <w:spacing w:line="276" w:lineRule="auto"/>
              <w:jc w:val="both"/>
              <w:rPr>
                <w:rFonts w:ascii="Open Sans" w:hAnsi="Open Sans" w:cs="Open Sans"/>
                <w:sz w:val="21"/>
                <w:szCs w:val="21"/>
              </w:rPr>
            </w:pPr>
          </w:p>
          <w:p w14:paraId="5B440971"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Witness 1</w:t>
            </w:r>
          </w:p>
          <w:p w14:paraId="5C2B0FE9" w14:textId="77777777" w:rsidR="007F1AC9" w:rsidRPr="000219A2" w:rsidRDefault="007F1AC9" w:rsidP="006F638A">
            <w:pPr>
              <w:spacing w:line="276" w:lineRule="auto"/>
              <w:jc w:val="both"/>
              <w:rPr>
                <w:rFonts w:ascii="Open Sans" w:hAnsi="Open Sans" w:cs="Open Sans"/>
                <w:sz w:val="21"/>
                <w:szCs w:val="21"/>
              </w:rPr>
            </w:pPr>
          </w:p>
          <w:p w14:paraId="7B0E5201"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sz w:val="21"/>
                <w:szCs w:val="21"/>
              </w:rPr>
              <w:t>Witness 2</w:t>
            </w:r>
          </w:p>
        </w:tc>
        <w:tc>
          <w:tcPr>
            <w:tcW w:w="4818" w:type="dxa"/>
          </w:tcPr>
          <w:p w14:paraId="6F6CF3EF" w14:textId="77777777" w:rsidR="007F1AC9" w:rsidRPr="000219A2" w:rsidRDefault="007F1AC9" w:rsidP="006F638A">
            <w:pPr>
              <w:pStyle w:val="BodyTextIndent2"/>
              <w:spacing w:after="0" w:line="276" w:lineRule="auto"/>
              <w:ind w:left="0"/>
              <w:jc w:val="both"/>
              <w:rPr>
                <w:rFonts w:ascii="Open Sans" w:hAnsi="Open Sans" w:cs="Open Sans"/>
                <w:b/>
                <w:bCs/>
                <w:sz w:val="21"/>
                <w:szCs w:val="21"/>
              </w:rPr>
            </w:pPr>
            <w:r w:rsidRPr="000219A2">
              <w:rPr>
                <w:rFonts w:ascii="Open Sans" w:hAnsi="Open Sans" w:cs="Open Sans"/>
                <w:b/>
                <w:bCs/>
                <w:sz w:val="21"/>
                <w:szCs w:val="21"/>
              </w:rPr>
              <w:t xml:space="preserve">For &amp; on behalf of </w:t>
            </w:r>
            <w:r w:rsidRPr="000219A2">
              <w:rPr>
                <w:rFonts w:ascii="Open Sans" w:hAnsi="Open Sans" w:cs="Open Sans"/>
                <w:b/>
                <w:bCs/>
                <w:sz w:val="21"/>
                <w:szCs w:val="21"/>
              </w:rPr>
              <w:fldChar w:fldCharType="begin">
                <w:ffData>
                  <w:name w:val="Text3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r w:rsidRPr="000219A2">
              <w:rPr>
                <w:rFonts w:ascii="Open Sans" w:hAnsi="Open Sans" w:cs="Open Sans"/>
                <w:b/>
                <w:bCs/>
                <w:sz w:val="21"/>
                <w:szCs w:val="21"/>
              </w:rPr>
              <w:t xml:space="preserve"> (fourth party)</w:t>
            </w:r>
          </w:p>
          <w:p w14:paraId="41D71687"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duly authorized by the Head of Institute</w:t>
            </w:r>
          </w:p>
          <w:p w14:paraId="738818E0" w14:textId="77777777" w:rsidR="007F1AC9" w:rsidRPr="000219A2" w:rsidRDefault="007F1AC9" w:rsidP="006F638A">
            <w:pPr>
              <w:pStyle w:val="BodyTextIndent2"/>
              <w:spacing w:after="0" w:line="276" w:lineRule="auto"/>
              <w:ind w:left="0"/>
              <w:jc w:val="both"/>
              <w:rPr>
                <w:rFonts w:ascii="Open Sans" w:hAnsi="Open Sans" w:cs="Open Sans"/>
                <w:sz w:val="21"/>
                <w:szCs w:val="21"/>
              </w:rPr>
            </w:pPr>
          </w:p>
          <w:p w14:paraId="472F2F6D" w14:textId="77777777" w:rsidR="007F1AC9" w:rsidRPr="000219A2" w:rsidRDefault="007F1AC9" w:rsidP="006F638A">
            <w:pPr>
              <w:pStyle w:val="BodyTextIndent2"/>
              <w:spacing w:after="0" w:line="276" w:lineRule="auto"/>
              <w:ind w:left="0"/>
              <w:jc w:val="both"/>
              <w:rPr>
                <w:rFonts w:ascii="Open Sans" w:hAnsi="Open Sans" w:cs="Open Sans"/>
                <w:sz w:val="21"/>
                <w:szCs w:val="21"/>
              </w:rPr>
            </w:pPr>
          </w:p>
          <w:p w14:paraId="783B51B8" w14:textId="77777777" w:rsidR="007F1AC9" w:rsidRPr="000219A2" w:rsidRDefault="007F1AC9" w:rsidP="006F638A">
            <w:pPr>
              <w:pStyle w:val="BodyTextIndent2"/>
              <w:spacing w:after="0" w:line="276" w:lineRule="auto"/>
              <w:ind w:left="0"/>
              <w:jc w:val="both"/>
              <w:rPr>
                <w:rFonts w:ascii="Open Sans" w:hAnsi="Open Sans" w:cs="Open Sans"/>
                <w:sz w:val="21"/>
                <w:szCs w:val="21"/>
              </w:rPr>
            </w:pPr>
          </w:p>
          <w:p w14:paraId="16BAF9FB"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Signature</w:t>
            </w:r>
          </w:p>
          <w:p w14:paraId="1E14C8A9"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Name</w:t>
            </w:r>
          </w:p>
          <w:p w14:paraId="1E62B0E5"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Designation</w:t>
            </w:r>
          </w:p>
          <w:p w14:paraId="4B290F31"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Seal</w:t>
            </w:r>
          </w:p>
          <w:p w14:paraId="0138A804" w14:textId="77777777" w:rsidR="007F1AC9" w:rsidRPr="000219A2" w:rsidRDefault="007F1AC9" w:rsidP="006F638A">
            <w:pPr>
              <w:pStyle w:val="BodyTextIndent2"/>
              <w:spacing w:after="0" w:line="276" w:lineRule="auto"/>
              <w:ind w:left="0"/>
              <w:jc w:val="both"/>
              <w:rPr>
                <w:rFonts w:ascii="Open Sans" w:hAnsi="Open Sans" w:cs="Open Sans"/>
                <w:sz w:val="21"/>
                <w:szCs w:val="21"/>
              </w:rPr>
            </w:pPr>
          </w:p>
          <w:p w14:paraId="7592536D"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Witness 1</w:t>
            </w:r>
          </w:p>
          <w:p w14:paraId="099782B9" w14:textId="77777777" w:rsidR="007F1AC9" w:rsidRPr="000219A2" w:rsidRDefault="007F1AC9" w:rsidP="006F638A">
            <w:pPr>
              <w:pStyle w:val="BodyTextIndent2"/>
              <w:spacing w:after="0" w:line="276" w:lineRule="auto"/>
              <w:ind w:left="0"/>
              <w:jc w:val="both"/>
              <w:rPr>
                <w:rFonts w:ascii="Open Sans" w:hAnsi="Open Sans" w:cs="Open Sans"/>
                <w:sz w:val="21"/>
                <w:szCs w:val="21"/>
              </w:rPr>
            </w:pPr>
          </w:p>
          <w:p w14:paraId="147EB778" w14:textId="77777777" w:rsidR="007F1AC9" w:rsidRPr="000219A2" w:rsidRDefault="007F1AC9" w:rsidP="006F638A">
            <w:pPr>
              <w:pStyle w:val="BodyTextIndent2"/>
              <w:spacing w:after="0" w:line="276" w:lineRule="auto"/>
              <w:ind w:left="0"/>
              <w:jc w:val="both"/>
              <w:rPr>
                <w:rFonts w:ascii="Open Sans" w:hAnsi="Open Sans" w:cs="Open Sans"/>
                <w:b/>
                <w:bCs/>
                <w:sz w:val="21"/>
                <w:szCs w:val="21"/>
              </w:rPr>
            </w:pPr>
            <w:r w:rsidRPr="000219A2">
              <w:rPr>
                <w:rFonts w:ascii="Open Sans" w:hAnsi="Open Sans" w:cs="Open Sans"/>
                <w:sz w:val="21"/>
                <w:szCs w:val="21"/>
              </w:rPr>
              <w:t>Witness 2</w:t>
            </w:r>
          </w:p>
        </w:tc>
      </w:tr>
    </w:tbl>
    <w:p w14:paraId="338246C9" w14:textId="77777777" w:rsidR="007F1AC9" w:rsidRPr="000219A2" w:rsidRDefault="007F1AC9" w:rsidP="007F1AC9">
      <w:pPr>
        <w:spacing w:line="276" w:lineRule="auto"/>
        <w:jc w:val="both"/>
        <w:rPr>
          <w:rFonts w:ascii="Open Sans" w:hAnsi="Open Sans" w:cs="Open Sans"/>
          <w:b/>
          <w:bCs/>
          <w:sz w:val="21"/>
          <w:szCs w:val="21"/>
        </w:rPr>
      </w:pPr>
    </w:p>
    <w:p w14:paraId="27E26271" w14:textId="77777777" w:rsidR="007F1AC9" w:rsidRPr="000219A2" w:rsidRDefault="007F1AC9" w:rsidP="007F1AC9">
      <w:pPr>
        <w:spacing w:line="276" w:lineRule="auto"/>
        <w:jc w:val="both"/>
        <w:rPr>
          <w:rFonts w:ascii="Open Sans" w:hAnsi="Open Sans" w:cs="Open Sans"/>
          <w:b/>
          <w:bCs/>
          <w:sz w:val="21"/>
          <w:szCs w:val="21"/>
        </w:rPr>
      </w:pPr>
    </w:p>
    <w:p w14:paraId="32E73F3A" w14:textId="77777777" w:rsidR="007F1AC9" w:rsidRDefault="007F1AC9" w:rsidP="007F1AC9">
      <w:pPr>
        <w:spacing w:line="276" w:lineRule="auto"/>
        <w:jc w:val="both"/>
        <w:rPr>
          <w:rFonts w:ascii="Open Sans" w:hAnsi="Open Sans" w:cs="Open Sans"/>
          <w:b/>
          <w:bCs/>
          <w:sz w:val="21"/>
          <w:szCs w:val="21"/>
        </w:rPr>
      </w:pPr>
    </w:p>
    <w:p w14:paraId="2F08339F" w14:textId="77777777" w:rsidR="00C728EB" w:rsidRPr="000219A2" w:rsidRDefault="00C728EB" w:rsidP="007F1AC9">
      <w:pPr>
        <w:spacing w:line="276" w:lineRule="auto"/>
        <w:jc w:val="both"/>
        <w:rPr>
          <w:rFonts w:ascii="Open Sans" w:hAnsi="Open Sans" w:cs="Open Sans"/>
          <w:b/>
          <w:bCs/>
          <w:sz w:val="21"/>
          <w:szCs w:val="21"/>
        </w:rPr>
      </w:pPr>
    </w:p>
    <w:p w14:paraId="6C71540F" w14:textId="77777777" w:rsidR="007F1AC9" w:rsidRDefault="007F1AC9" w:rsidP="007F1AC9">
      <w:pPr>
        <w:spacing w:line="276" w:lineRule="auto"/>
        <w:jc w:val="both"/>
        <w:rPr>
          <w:rFonts w:ascii="Open Sans" w:hAnsi="Open Sans" w:cs="Open Sans"/>
          <w:b/>
          <w:bCs/>
          <w:sz w:val="21"/>
          <w:szCs w:val="21"/>
        </w:rPr>
      </w:pPr>
    </w:p>
    <w:p w14:paraId="554BF482" w14:textId="77777777" w:rsidR="007F1AC9" w:rsidRPr="000219A2" w:rsidRDefault="007F1AC9" w:rsidP="007F1AC9">
      <w:pPr>
        <w:spacing w:line="276" w:lineRule="auto"/>
        <w:jc w:val="right"/>
        <w:rPr>
          <w:rFonts w:ascii="Open Sans" w:hAnsi="Open Sans" w:cs="Open Sans"/>
          <w:b/>
          <w:bCs/>
          <w:sz w:val="21"/>
          <w:szCs w:val="21"/>
        </w:rPr>
      </w:pPr>
      <w:r w:rsidRPr="000219A2">
        <w:rPr>
          <w:rFonts w:ascii="Open Sans" w:hAnsi="Open Sans" w:cs="Open Sans"/>
          <w:b/>
          <w:bCs/>
          <w:sz w:val="21"/>
          <w:szCs w:val="21"/>
        </w:rPr>
        <w:lastRenderedPageBreak/>
        <w:t>Annexure 3</w:t>
      </w:r>
    </w:p>
    <w:p w14:paraId="5DEFF731" w14:textId="77777777" w:rsidR="007F1AC9" w:rsidRPr="000219A2" w:rsidRDefault="007F1AC9" w:rsidP="007F1AC9">
      <w:pPr>
        <w:spacing w:line="276" w:lineRule="auto"/>
        <w:jc w:val="both"/>
        <w:rPr>
          <w:rFonts w:ascii="Open Sans" w:hAnsi="Open Sans" w:cs="Open Sans"/>
          <w:b/>
          <w:bCs/>
          <w:sz w:val="21"/>
          <w:szCs w:val="21"/>
        </w:rPr>
      </w:pPr>
    </w:p>
    <w:p w14:paraId="59EAF614" w14:textId="77777777" w:rsidR="007F1AC9" w:rsidRPr="000219A2" w:rsidRDefault="007F1AC9" w:rsidP="007F1AC9">
      <w:pPr>
        <w:spacing w:line="276" w:lineRule="auto"/>
        <w:jc w:val="center"/>
        <w:rPr>
          <w:rFonts w:ascii="Open Sans" w:hAnsi="Open Sans" w:cs="Open Sans"/>
          <w:b/>
          <w:bCs/>
          <w:sz w:val="21"/>
          <w:szCs w:val="21"/>
        </w:rPr>
      </w:pPr>
      <w:r w:rsidRPr="000219A2">
        <w:rPr>
          <w:rFonts w:ascii="Open Sans" w:hAnsi="Open Sans" w:cs="Open Sans"/>
          <w:b/>
          <w:bCs/>
          <w:sz w:val="21"/>
          <w:szCs w:val="21"/>
        </w:rPr>
        <w:t xml:space="preserve">Fifth Party (The academia partner), if exists as per consortium- </w:t>
      </w:r>
      <w:r w:rsidRPr="000219A2">
        <w:rPr>
          <w:rFonts w:ascii="Open Sans" w:hAnsi="Open Sans" w:cs="Open Sans"/>
          <w:b/>
          <w:bCs/>
          <w:sz w:val="21"/>
          <w:szCs w:val="21"/>
        </w:rPr>
        <w:fldChar w:fldCharType="begin">
          <w:ffData>
            <w:name w:val="Text78"/>
            <w:enabled/>
            <w:calcOnExit w:val="0"/>
            <w:textInput/>
          </w:ffData>
        </w:fldChar>
      </w:r>
      <w:bookmarkStart w:id="71" w:name="Text78"/>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bookmarkEnd w:id="71"/>
    </w:p>
    <w:p w14:paraId="25EF50F5" w14:textId="77777777" w:rsidR="007F1AC9" w:rsidRPr="000219A2" w:rsidRDefault="007F1AC9" w:rsidP="007F1AC9">
      <w:pPr>
        <w:spacing w:line="276" w:lineRule="auto"/>
        <w:jc w:val="center"/>
        <w:rPr>
          <w:rFonts w:ascii="Open Sans" w:hAnsi="Open Sans" w:cs="Open Sans"/>
          <w:b/>
          <w:bCs/>
          <w:sz w:val="21"/>
          <w:szCs w:val="21"/>
        </w:rPr>
      </w:pPr>
    </w:p>
    <w:p w14:paraId="69018BDC" w14:textId="77777777" w:rsidR="007F1AC9" w:rsidRPr="000219A2" w:rsidRDefault="007F1AC9" w:rsidP="007F1AC9">
      <w:pPr>
        <w:spacing w:line="276" w:lineRule="auto"/>
        <w:jc w:val="both"/>
        <w:rPr>
          <w:rFonts w:ascii="Open Sans" w:hAnsi="Open Sans" w:cs="Open Sans"/>
          <w:b/>
          <w:bCs/>
          <w:sz w:val="21"/>
          <w:szCs w:val="21"/>
        </w:rPr>
      </w:pPr>
      <w:r w:rsidRPr="000219A2">
        <w:rPr>
          <w:rFonts w:ascii="Open Sans" w:hAnsi="Open Sans" w:cs="Open Sans"/>
          <w:sz w:val="21"/>
          <w:szCs w:val="21"/>
        </w:rPr>
        <w:t xml:space="preserve">                                                                                                                                         (in </w:t>
      </w:r>
      <w:r w:rsidRPr="000219A2">
        <w:rPr>
          <w:rFonts w:ascii="Arial" w:hAnsi="Arial" w:cs="Arial"/>
          <w:sz w:val="21"/>
          <w:szCs w:val="21"/>
        </w:rPr>
        <w:t>₹</w:t>
      </w:r>
      <w:r w:rsidRPr="000219A2">
        <w:rPr>
          <w:rFonts w:ascii="Open Sans" w:hAnsi="Open Sans" w:cs="Open Sans"/>
          <w:sz w:val="21"/>
          <w:szCs w:val="21"/>
        </w:rPr>
        <w:t>.)</w:t>
      </w:r>
    </w:p>
    <w:tbl>
      <w:tblPr>
        <w:tblStyle w:val="TableGrid"/>
        <w:tblW w:w="0" w:type="auto"/>
        <w:jc w:val="center"/>
        <w:tblLook w:val="04A0" w:firstRow="1" w:lastRow="0" w:firstColumn="1" w:lastColumn="0" w:noHBand="0" w:noVBand="1"/>
      </w:tblPr>
      <w:tblGrid>
        <w:gridCol w:w="3095"/>
        <w:gridCol w:w="1442"/>
        <w:gridCol w:w="1344"/>
        <w:gridCol w:w="1418"/>
        <w:gridCol w:w="1717"/>
      </w:tblGrid>
      <w:tr w:rsidR="007F1AC9" w:rsidRPr="000219A2" w14:paraId="0976D799" w14:textId="77777777" w:rsidTr="00C05C23">
        <w:trPr>
          <w:trHeight w:val="183"/>
          <w:jc w:val="center"/>
        </w:trPr>
        <w:tc>
          <w:tcPr>
            <w:tcW w:w="3095" w:type="dxa"/>
            <w:vMerge w:val="restart"/>
          </w:tcPr>
          <w:p w14:paraId="7B5F7459"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Head of expenditure</w:t>
            </w:r>
          </w:p>
        </w:tc>
        <w:tc>
          <w:tcPr>
            <w:tcW w:w="4204" w:type="dxa"/>
            <w:gridSpan w:val="3"/>
          </w:tcPr>
          <w:p w14:paraId="17FF7D16"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Allocation</w:t>
            </w:r>
          </w:p>
        </w:tc>
        <w:tc>
          <w:tcPr>
            <w:tcW w:w="1717" w:type="dxa"/>
            <w:vMerge w:val="restart"/>
          </w:tcPr>
          <w:p w14:paraId="3F6E671F"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Total from IGSTC</w:t>
            </w:r>
          </w:p>
        </w:tc>
      </w:tr>
      <w:tr w:rsidR="007F1AC9" w:rsidRPr="000219A2" w14:paraId="4D219EA2" w14:textId="77777777" w:rsidTr="00C05C23">
        <w:trPr>
          <w:trHeight w:val="182"/>
          <w:jc w:val="center"/>
        </w:trPr>
        <w:tc>
          <w:tcPr>
            <w:tcW w:w="3095" w:type="dxa"/>
            <w:vMerge/>
          </w:tcPr>
          <w:p w14:paraId="2F39B910" w14:textId="77777777" w:rsidR="007F1AC9" w:rsidRPr="000219A2" w:rsidRDefault="007F1AC9" w:rsidP="006F638A">
            <w:pPr>
              <w:spacing w:line="276" w:lineRule="auto"/>
              <w:jc w:val="both"/>
              <w:rPr>
                <w:rFonts w:ascii="Open Sans" w:hAnsi="Open Sans" w:cs="Open Sans"/>
                <w:b/>
                <w:bCs/>
                <w:sz w:val="21"/>
                <w:szCs w:val="21"/>
              </w:rPr>
            </w:pPr>
          </w:p>
        </w:tc>
        <w:tc>
          <w:tcPr>
            <w:tcW w:w="1442" w:type="dxa"/>
          </w:tcPr>
          <w:p w14:paraId="547D624B"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1</w:t>
            </w:r>
            <w:r w:rsidRPr="000219A2">
              <w:rPr>
                <w:rFonts w:ascii="Open Sans" w:hAnsi="Open Sans" w:cs="Open Sans"/>
                <w:b/>
                <w:bCs/>
                <w:sz w:val="21"/>
                <w:szCs w:val="21"/>
                <w:vertAlign w:val="superscript"/>
              </w:rPr>
              <w:t>st</w:t>
            </w:r>
            <w:r w:rsidRPr="000219A2">
              <w:rPr>
                <w:rFonts w:ascii="Open Sans" w:hAnsi="Open Sans" w:cs="Open Sans"/>
                <w:b/>
                <w:bCs/>
                <w:sz w:val="21"/>
                <w:szCs w:val="21"/>
              </w:rPr>
              <w:t xml:space="preserve"> Year</w:t>
            </w:r>
          </w:p>
        </w:tc>
        <w:tc>
          <w:tcPr>
            <w:tcW w:w="1344" w:type="dxa"/>
          </w:tcPr>
          <w:p w14:paraId="6930BC06"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2</w:t>
            </w:r>
            <w:r w:rsidRPr="000219A2">
              <w:rPr>
                <w:rFonts w:ascii="Open Sans" w:hAnsi="Open Sans" w:cs="Open Sans"/>
                <w:b/>
                <w:bCs/>
                <w:sz w:val="21"/>
                <w:szCs w:val="21"/>
                <w:vertAlign w:val="superscript"/>
              </w:rPr>
              <w:t>nd</w:t>
            </w:r>
            <w:r w:rsidRPr="000219A2">
              <w:rPr>
                <w:rFonts w:ascii="Open Sans" w:hAnsi="Open Sans" w:cs="Open Sans"/>
                <w:b/>
                <w:bCs/>
                <w:sz w:val="21"/>
                <w:szCs w:val="21"/>
              </w:rPr>
              <w:t xml:space="preserve"> Year</w:t>
            </w:r>
          </w:p>
        </w:tc>
        <w:tc>
          <w:tcPr>
            <w:tcW w:w="1418" w:type="dxa"/>
          </w:tcPr>
          <w:p w14:paraId="0DAA17C9"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3</w:t>
            </w:r>
            <w:r w:rsidRPr="000219A2">
              <w:rPr>
                <w:rFonts w:ascii="Open Sans" w:hAnsi="Open Sans" w:cs="Open Sans"/>
                <w:b/>
                <w:bCs/>
                <w:sz w:val="21"/>
                <w:szCs w:val="21"/>
                <w:vertAlign w:val="superscript"/>
              </w:rPr>
              <w:t>rd</w:t>
            </w:r>
            <w:r w:rsidRPr="000219A2">
              <w:rPr>
                <w:rFonts w:ascii="Open Sans" w:hAnsi="Open Sans" w:cs="Open Sans"/>
                <w:b/>
                <w:bCs/>
                <w:sz w:val="21"/>
                <w:szCs w:val="21"/>
              </w:rPr>
              <w:t xml:space="preserve"> Year</w:t>
            </w:r>
          </w:p>
        </w:tc>
        <w:tc>
          <w:tcPr>
            <w:tcW w:w="1717" w:type="dxa"/>
            <w:vMerge/>
          </w:tcPr>
          <w:p w14:paraId="515F392F" w14:textId="77777777" w:rsidR="007F1AC9" w:rsidRPr="000219A2" w:rsidRDefault="007F1AC9" w:rsidP="006F638A">
            <w:pPr>
              <w:spacing w:line="276" w:lineRule="auto"/>
              <w:jc w:val="both"/>
              <w:rPr>
                <w:rFonts w:ascii="Open Sans" w:hAnsi="Open Sans" w:cs="Open Sans"/>
                <w:b/>
                <w:bCs/>
                <w:sz w:val="21"/>
                <w:szCs w:val="21"/>
              </w:rPr>
            </w:pPr>
          </w:p>
        </w:tc>
      </w:tr>
      <w:tr w:rsidR="007F1AC9" w:rsidRPr="000219A2" w14:paraId="39D679D4" w14:textId="77777777" w:rsidTr="00C05C23">
        <w:trPr>
          <w:jc w:val="center"/>
        </w:trPr>
        <w:tc>
          <w:tcPr>
            <w:tcW w:w="3095" w:type="dxa"/>
          </w:tcPr>
          <w:p w14:paraId="1DCF8F89"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Manpower</w:t>
            </w:r>
          </w:p>
        </w:tc>
        <w:tc>
          <w:tcPr>
            <w:tcW w:w="1442" w:type="dxa"/>
          </w:tcPr>
          <w:p w14:paraId="3EC236B6"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344" w:type="dxa"/>
          </w:tcPr>
          <w:p w14:paraId="3BB9C9F2"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418" w:type="dxa"/>
          </w:tcPr>
          <w:p w14:paraId="61851CFB"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717" w:type="dxa"/>
          </w:tcPr>
          <w:p w14:paraId="4AB5C1BE"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3ED8F9C7" w14:textId="77777777" w:rsidTr="00C05C23">
        <w:trPr>
          <w:jc w:val="center"/>
        </w:trPr>
        <w:tc>
          <w:tcPr>
            <w:tcW w:w="3095" w:type="dxa"/>
          </w:tcPr>
          <w:p w14:paraId="740C91C1"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Equipment &amp; Accessories</w:t>
            </w:r>
          </w:p>
        </w:tc>
        <w:tc>
          <w:tcPr>
            <w:tcW w:w="1442" w:type="dxa"/>
          </w:tcPr>
          <w:p w14:paraId="21408DDB"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344" w:type="dxa"/>
          </w:tcPr>
          <w:p w14:paraId="448EBE09"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418" w:type="dxa"/>
          </w:tcPr>
          <w:p w14:paraId="331D30F1"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717" w:type="dxa"/>
          </w:tcPr>
          <w:p w14:paraId="01EB66F2"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0DABBD5B" w14:textId="77777777" w:rsidTr="00C05C23">
        <w:trPr>
          <w:jc w:val="center"/>
        </w:trPr>
        <w:tc>
          <w:tcPr>
            <w:tcW w:w="3095" w:type="dxa"/>
          </w:tcPr>
          <w:p w14:paraId="24F3130D"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Consumables &amp; Materials</w:t>
            </w:r>
          </w:p>
        </w:tc>
        <w:tc>
          <w:tcPr>
            <w:tcW w:w="1442" w:type="dxa"/>
          </w:tcPr>
          <w:p w14:paraId="1C2E9658"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344" w:type="dxa"/>
          </w:tcPr>
          <w:p w14:paraId="424A5F6C"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418" w:type="dxa"/>
          </w:tcPr>
          <w:p w14:paraId="3A3B8794"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717" w:type="dxa"/>
          </w:tcPr>
          <w:p w14:paraId="18CD0E56"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15830882" w14:textId="77777777" w:rsidTr="00C05C23">
        <w:trPr>
          <w:jc w:val="center"/>
        </w:trPr>
        <w:tc>
          <w:tcPr>
            <w:tcW w:w="3095" w:type="dxa"/>
          </w:tcPr>
          <w:p w14:paraId="108C03CF"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Travel &amp; Hospitality</w:t>
            </w:r>
          </w:p>
        </w:tc>
        <w:tc>
          <w:tcPr>
            <w:tcW w:w="1442" w:type="dxa"/>
          </w:tcPr>
          <w:p w14:paraId="667AD511"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344" w:type="dxa"/>
          </w:tcPr>
          <w:p w14:paraId="114CE836"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418" w:type="dxa"/>
          </w:tcPr>
          <w:p w14:paraId="4E751CD5"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717" w:type="dxa"/>
          </w:tcPr>
          <w:p w14:paraId="7DE00093"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40B2FB24" w14:textId="77777777" w:rsidTr="00C05C23">
        <w:trPr>
          <w:jc w:val="center"/>
        </w:trPr>
        <w:tc>
          <w:tcPr>
            <w:tcW w:w="3095" w:type="dxa"/>
          </w:tcPr>
          <w:p w14:paraId="5EEA1580"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Networking Events (workshop/meetings)</w:t>
            </w:r>
          </w:p>
        </w:tc>
        <w:tc>
          <w:tcPr>
            <w:tcW w:w="1442" w:type="dxa"/>
          </w:tcPr>
          <w:p w14:paraId="5547CB21"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344" w:type="dxa"/>
          </w:tcPr>
          <w:p w14:paraId="3E48A5F4"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418" w:type="dxa"/>
          </w:tcPr>
          <w:p w14:paraId="041349E0"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717" w:type="dxa"/>
          </w:tcPr>
          <w:p w14:paraId="7305CDBF"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39AFA81B" w14:textId="77777777" w:rsidTr="00C05C23">
        <w:trPr>
          <w:jc w:val="center"/>
        </w:trPr>
        <w:tc>
          <w:tcPr>
            <w:tcW w:w="3095" w:type="dxa"/>
          </w:tcPr>
          <w:p w14:paraId="2D597D81"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Outsourcing/subcontract</w:t>
            </w:r>
          </w:p>
        </w:tc>
        <w:tc>
          <w:tcPr>
            <w:tcW w:w="1442" w:type="dxa"/>
          </w:tcPr>
          <w:p w14:paraId="5D308724"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344" w:type="dxa"/>
          </w:tcPr>
          <w:p w14:paraId="29BD62A5"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418" w:type="dxa"/>
          </w:tcPr>
          <w:p w14:paraId="617E235D"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717" w:type="dxa"/>
          </w:tcPr>
          <w:p w14:paraId="3F1F954E"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7F1AC9" w:rsidRPr="000219A2" w14:paraId="1D1D894F" w14:textId="77777777" w:rsidTr="00C05C23">
        <w:trPr>
          <w:jc w:val="center"/>
        </w:trPr>
        <w:tc>
          <w:tcPr>
            <w:tcW w:w="3095" w:type="dxa"/>
          </w:tcPr>
          <w:p w14:paraId="22D0D453"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Contingency</w:t>
            </w:r>
          </w:p>
        </w:tc>
        <w:tc>
          <w:tcPr>
            <w:tcW w:w="1442" w:type="dxa"/>
          </w:tcPr>
          <w:p w14:paraId="406E36B0"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344" w:type="dxa"/>
          </w:tcPr>
          <w:p w14:paraId="5F34E32A"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418" w:type="dxa"/>
          </w:tcPr>
          <w:p w14:paraId="0AFBAB50"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717" w:type="dxa"/>
          </w:tcPr>
          <w:p w14:paraId="73E7C27F"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C05C23" w:rsidRPr="000219A2" w14:paraId="67FCE53B" w14:textId="77777777" w:rsidTr="00C05C23">
        <w:trPr>
          <w:jc w:val="center"/>
        </w:trPr>
        <w:tc>
          <w:tcPr>
            <w:tcW w:w="3095" w:type="dxa"/>
          </w:tcPr>
          <w:p w14:paraId="75D41247" w14:textId="4F61C83A" w:rsidR="00C05C23" w:rsidRPr="000219A2" w:rsidRDefault="00C05C23" w:rsidP="00C05C23">
            <w:pPr>
              <w:spacing w:line="276" w:lineRule="auto"/>
              <w:jc w:val="both"/>
              <w:rPr>
                <w:rFonts w:ascii="Open Sans" w:hAnsi="Open Sans" w:cs="Open Sans"/>
                <w:sz w:val="21"/>
                <w:szCs w:val="21"/>
              </w:rPr>
            </w:pPr>
            <w:r>
              <w:rPr>
                <w:rFonts w:ascii="Open Sans" w:hAnsi="Open Sans" w:cs="Open Sans"/>
                <w:sz w:val="21"/>
                <w:szCs w:val="21"/>
              </w:rPr>
              <w:t>Patent filing</w:t>
            </w:r>
          </w:p>
        </w:tc>
        <w:tc>
          <w:tcPr>
            <w:tcW w:w="1442" w:type="dxa"/>
          </w:tcPr>
          <w:p w14:paraId="63CE2D05" w14:textId="361DD156"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344" w:type="dxa"/>
          </w:tcPr>
          <w:p w14:paraId="77A20323" w14:textId="30F48FC9"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418" w:type="dxa"/>
          </w:tcPr>
          <w:p w14:paraId="1D5F4C41" w14:textId="313CDDB3"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717" w:type="dxa"/>
          </w:tcPr>
          <w:p w14:paraId="6BFD1AE0" w14:textId="0711E10A"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C05C23" w:rsidRPr="000219A2" w14:paraId="2D9EAB00" w14:textId="77777777" w:rsidTr="00C05C23">
        <w:trPr>
          <w:jc w:val="center"/>
        </w:trPr>
        <w:tc>
          <w:tcPr>
            <w:tcW w:w="3095" w:type="dxa"/>
          </w:tcPr>
          <w:p w14:paraId="11296941" w14:textId="77777777" w:rsidR="00C05C23" w:rsidRPr="000219A2" w:rsidRDefault="00C05C23" w:rsidP="00C05C23">
            <w:pPr>
              <w:spacing w:line="276" w:lineRule="auto"/>
              <w:jc w:val="both"/>
              <w:rPr>
                <w:rFonts w:ascii="Open Sans" w:hAnsi="Open Sans" w:cs="Open Sans"/>
                <w:sz w:val="21"/>
                <w:szCs w:val="21"/>
              </w:rPr>
            </w:pPr>
            <w:r w:rsidRPr="000219A2">
              <w:rPr>
                <w:rFonts w:ascii="Open Sans" w:hAnsi="Open Sans" w:cs="Open Sans"/>
                <w:sz w:val="21"/>
                <w:szCs w:val="21"/>
              </w:rPr>
              <w:t>Overhead Expenses</w:t>
            </w:r>
          </w:p>
        </w:tc>
        <w:tc>
          <w:tcPr>
            <w:tcW w:w="1442" w:type="dxa"/>
          </w:tcPr>
          <w:p w14:paraId="7CB79603"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344" w:type="dxa"/>
          </w:tcPr>
          <w:p w14:paraId="2A02E229"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418" w:type="dxa"/>
          </w:tcPr>
          <w:p w14:paraId="4BAAF61E"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717" w:type="dxa"/>
          </w:tcPr>
          <w:p w14:paraId="78B0B1B7"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C05C23" w:rsidRPr="000219A2" w14:paraId="0F9F7EF9" w14:textId="77777777" w:rsidTr="00C05C23">
        <w:trPr>
          <w:jc w:val="center"/>
        </w:trPr>
        <w:tc>
          <w:tcPr>
            <w:tcW w:w="3095" w:type="dxa"/>
          </w:tcPr>
          <w:p w14:paraId="3B12D9AB"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t>Total</w:t>
            </w:r>
          </w:p>
        </w:tc>
        <w:tc>
          <w:tcPr>
            <w:tcW w:w="1442" w:type="dxa"/>
          </w:tcPr>
          <w:p w14:paraId="5D355793"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344" w:type="dxa"/>
          </w:tcPr>
          <w:p w14:paraId="626D962A"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418" w:type="dxa"/>
          </w:tcPr>
          <w:p w14:paraId="2126BB73"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c>
          <w:tcPr>
            <w:tcW w:w="1717" w:type="dxa"/>
          </w:tcPr>
          <w:p w14:paraId="65F1FDB9"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6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r w:rsidR="00C05C23" w:rsidRPr="000219A2" w14:paraId="6E4FF007" w14:textId="77777777" w:rsidTr="00C05C23">
        <w:trPr>
          <w:jc w:val="center"/>
        </w:trPr>
        <w:tc>
          <w:tcPr>
            <w:tcW w:w="9016" w:type="dxa"/>
            <w:gridSpan w:val="5"/>
          </w:tcPr>
          <w:p w14:paraId="74D6C4FC" w14:textId="77777777" w:rsidR="00C05C23" w:rsidRPr="000219A2" w:rsidRDefault="00C05C23" w:rsidP="00C05C23">
            <w:pPr>
              <w:spacing w:line="276" w:lineRule="auto"/>
              <w:jc w:val="both"/>
              <w:rPr>
                <w:rFonts w:ascii="Open Sans" w:hAnsi="Open Sans" w:cs="Open Sans"/>
                <w:b/>
                <w:bCs/>
                <w:sz w:val="21"/>
                <w:szCs w:val="21"/>
              </w:rPr>
            </w:pPr>
            <w:r w:rsidRPr="000219A2">
              <w:rPr>
                <w:rFonts w:ascii="Open Sans" w:hAnsi="Open Sans" w:cs="Open Sans"/>
                <w:b/>
                <w:bCs/>
                <w:sz w:val="21"/>
                <w:szCs w:val="21"/>
              </w:rPr>
              <w:fldChar w:fldCharType="begin">
                <w:ffData>
                  <w:name w:val="Text71"/>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p>
        </w:tc>
      </w:tr>
    </w:tbl>
    <w:p w14:paraId="0BB83FBF" w14:textId="77777777" w:rsidR="007F1AC9" w:rsidRPr="000219A2" w:rsidRDefault="007F1AC9" w:rsidP="007F1AC9">
      <w:pPr>
        <w:spacing w:line="276" w:lineRule="auto"/>
        <w:jc w:val="both"/>
        <w:rPr>
          <w:rFonts w:ascii="Open Sans" w:hAnsi="Open Sans" w:cs="Open Sans"/>
          <w:b/>
          <w:bCs/>
          <w:sz w:val="21"/>
          <w:szCs w:val="21"/>
        </w:rPr>
      </w:pPr>
    </w:p>
    <w:p w14:paraId="367237F6" w14:textId="77777777" w:rsidR="007F1AC9" w:rsidRPr="000219A2" w:rsidRDefault="007F1AC9" w:rsidP="007F1AC9">
      <w:pPr>
        <w:spacing w:line="276" w:lineRule="auto"/>
        <w:jc w:val="both"/>
        <w:rPr>
          <w:rFonts w:ascii="Open Sans" w:hAnsi="Open Sans" w:cs="Open Sans"/>
          <w:b/>
          <w:bCs/>
          <w:sz w:val="21"/>
          <w:szCs w:val="21"/>
        </w:rPr>
      </w:pPr>
    </w:p>
    <w:p w14:paraId="56D9AD56" w14:textId="77777777" w:rsidR="007F1AC9" w:rsidRPr="000219A2" w:rsidRDefault="007F1AC9" w:rsidP="007F1AC9">
      <w:pPr>
        <w:spacing w:line="276" w:lineRule="auto"/>
        <w:jc w:val="both"/>
        <w:rPr>
          <w:rFonts w:ascii="Open Sans" w:hAnsi="Open Sans" w:cs="Open Sans"/>
          <w:b/>
          <w:bCs/>
          <w:sz w:val="21"/>
          <w:szCs w:val="21"/>
        </w:rPr>
      </w:pPr>
    </w:p>
    <w:p w14:paraId="77DB9554" w14:textId="77777777" w:rsidR="007F1AC9" w:rsidRPr="000219A2" w:rsidRDefault="007F1AC9" w:rsidP="007F1AC9">
      <w:pPr>
        <w:spacing w:line="276" w:lineRule="auto"/>
        <w:jc w:val="both"/>
        <w:rPr>
          <w:rFonts w:ascii="Open Sans" w:hAnsi="Open Sans" w:cs="Open Sans"/>
          <w:b/>
          <w:bCs/>
          <w:sz w:val="21"/>
          <w:szCs w:val="21"/>
        </w:rPr>
      </w:pPr>
    </w:p>
    <w:p w14:paraId="3DFCB698" w14:textId="77777777" w:rsidR="007F1AC9" w:rsidRPr="000219A2" w:rsidRDefault="007F1AC9" w:rsidP="007F1AC9">
      <w:pPr>
        <w:spacing w:line="276" w:lineRule="auto"/>
        <w:jc w:val="both"/>
        <w:rPr>
          <w:rFonts w:ascii="Open Sans" w:hAnsi="Open Sans" w:cs="Open Sans"/>
          <w:b/>
          <w:bCs/>
          <w:sz w:val="21"/>
          <w:szCs w:val="21"/>
        </w:rPr>
      </w:pPr>
    </w:p>
    <w:tbl>
      <w:tblPr>
        <w:tblStyle w:val="TableGrid"/>
        <w:tblW w:w="0" w:type="auto"/>
        <w:tblLook w:val="04A0" w:firstRow="1" w:lastRow="0" w:firstColumn="1" w:lastColumn="0" w:noHBand="0" w:noVBand="1"/>
      </w:tblPr>
      <w:tblGrid>
        <w:gridCol w:w="4508"/>
        <w:gridCol w:w="4508"/>
      </w:tblGrid>
      <w:tr w:rsidR="007F1AC9" w:rsidRPr="000219A2" w14:paraId="303C280A" w14:textId="77777777" w:rsidTr="006F638A">
        <w:tc>
          <w:tcPr>
            <w:tcW w:w="4675" w:type="dxa"/>
          </w:tcPr>
          <w:p w14:paraId="22F5C175"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b/>
                <w:bCs/>
                <w:sz w:val="21"/>
                <w:szCs w:val="21"/>
              </w:rPr>
              <w:t>For &amp; on behalf of IGSTC (First Part)</w:t>
            </w:r>
          </w:p>
          <w:p w14:paraId="490B6FFB" w14:textId="77777777" w:rsidR="007F1AC9" w:rsidRPr="000219A2" w:rsidRDefault="007F1AC9" w:rsidP="006F638A">
            <w:pPr>
              <w:spacing w:line="276" w:lineRule="auto"/>
              <w:jc w:val="both"/>
              <w:rPr>
                <w:rFonts w:ascii="Open Sans" w:hAnsi="Open Sans" w:cs="Open Sans"/>
                <w:b/>
                <w:bCs/>
                <w:sz w:val="21"/>
                <w:szCs w:val="21"/>
              </w:rPr>
            </w:pPr>
          </w:p>
          <w:p w14:paraId="56D3DF27" w14:textId="77777777" w:rsidR="007F1AC9" w:rsidRPr="000219A2" w:rsidRDefault="007F1AC9" w:rsidP="006F638A">
            <w:pPr>
              <w:spacing w:line="276" w:lineRule="auto"/>
              <w:jc w:val="both"/>
              <w:rPr>
                <w:rFonts w:ascii="Open Sans" w:hAnsi="Open Sans" w:cs="Open Sans"/>
                <w:b/>
                <w:bCs/>
                <w:sz w:val="21"/>
                <w:szCs w:val="21"/>
              </w:rPr>
            </w:pPr>
          </w:p>
          <w:p w14:paraId="1924B562"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Signature</w:t>
            </w:r>
          </w:p>
          <w:p w14:paraId="304F3EC1"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Name</w:t>
            </w:r>
          </w:p>
          <w:p w14:paraId="6B2736E5"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Designation</w:t>
            </w:r>
          </w:p>
          <w:p w14:paraId="5A71E5A7"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Seal</w:t>
            </w:r>
          </w:p>
          <w:p w14:paraId="5E841840" w14:textId="77777777" w:rsidR="007F1AC9" w:rsidRPr="000219A2" w:rsidRDefault="007F1AC9" w:rsidP="006F638A">
            <w:pPr>
              <w:spacing w:line="276" w:lineRule="auto"/>
              <w:jc w:val="both"/>
              <w:rPr>
                <w:rFonts w:ascii="Open Sans" w:hAnsi="Open Sans" w:cs="Open Sans"/>
                <w:sz w:val="21"/>
                <w:szCs w:val="21"/>
              </w:rPr>
            </w:pPr>
          </w:p>
          <w:p w14:paraId="0CA32E43" w14:textId="77777777" w:rsidR="007F1AC9" w:rsidRPr="000219A2" w:rsidRDefault="007F1AC9" w:rsidP="006F638A">
            <w:pPr>
              <w:spacing w:line="276" w:lineRule="auto"/>
              <w:jc w:val="both"/>
              <w:rPr>
                <w:rFonts w:ascii="Open Sans" w:hAnsi="Open Sans" w:cs="Open Sans"/>
                <w:sz w:val="21"/>
                <w:szCs w:val="21"/>
              </w:rPr>
            </w:pPr>
            <w:r w:rsidRPr="000219A2">
              <w:rPr>
                <w:rFonts w:ascii="Open Sans" w:hAnsi="Open Sans" w:cs="Open Sans"/>
                <w:sz w:val="21"/>
                <w:szCs w:val="21"/>
              </w:rPr>
              <w:t>Witness 1</w:t>
            </w:r>
          </w:p>
          <w:p w14:paraId="6B32801A" w14:textId="77777777" w:rsidR="007F1AC9" w:rsidRPr="000219A2" w:rsidRDefault="007F1AC9" w:rsidP="006F638A">
            <w:pPr>
              <w:spacing w:line="276" w:lineRule="auto"/>
              <w:jc w:val="both"/>
              <w:rPr>
                <w:rFonts w:ascii="Open Sans" w:hAnsi="Open Sans" w:cs="Open Sans"/>
                <w:sz w:val="21"/>
                <w:szCs w:val="21"/>
              </w:rPr>
            </w:pPr>
          </w:p>
          <w:p w14:paraId="0B695564" w14:textId="77777777" w:rsidR="007F1AC9" w:rsidRPr="000219A2" w:rsidRDefault="007F1AC9" w:rsidP="006F638A">
            <w:pPr>
              <w:spacing w:line="276" w:lineRule="auto"/>
              <w:jc w:val="both"/>
              <w:rPr>
                <w:rFonts w:ascii="Open Sans" w:hAnsi="Open Sans" w:cs="Open Sans"/>
                <w:b/>
                <w:bCs/>
                <w:sz w:val="21"/>
                <w:szCs w:val="21"/>
              </w:rPr>
            </w:pPr>
            <w:r w:rsidRPr="000219A2">
              <w:rPr>
                <w:rFonts w:ascii="Open Sans" w:hAnsi="Open Sans" w:cs="Open Sans"/>
                <w:sz w:val="21"/>
                <w:szCs w:val="21"/>
              </w:rPr>
              <w:t>Witness 2</w:t>
            </w:r>
          </w:p>
        </w:tc>
        <w:tc>
          <w:tcPr>
            <w:tcW w:w="4675" w:type="dxa"/>
          </w:tcPr>
          <w:p w14:paraId="62FD9F30" w14:textId="77777777" w:rsidR="007F1AC9" w:rsidRPr="000219A2" w:rsidRDefault="007F1AC9" w:rsidP="006F638A">
            <w:pPr>
              <w:pStyle w:val="BodyTextIndent2"/>
              <w:spacing w:after="0" w:line="276" w:lineRule="auto"/>
              <w:ind w:left="0"/>
              <w:jc w:val="both"/>
              <w:rPr>
                <w:rFonts w:ascii="Open Sans" w:hAnsi="Open Sans" w:cs="Open Sans"/>
                <w:b/>
                <w:bCs/>
                <w:sz w:val="21"/>
                <w:szCs w:val="21"/>
              </w:rPr>
            </w:pPr>
            <w:r w:rsidRPr="000219A2">
              <w:rPr>
                <w:rFonts w:ascii="Open Sans" w:hAnsi="Open Sans" w:cs="Open Sans"/>
                <w:b/>
                <w:bCs/>
                <w:sz w:val="21"/>
                <w:szCs w:val="21"/>
              </w:rPr>
              <w:t xml:space="preserve">For &amp; on behalf of </w:t>
            </w:r>
            <w:r w:rsidRPr="000219A2">
              <w:rPr>
                <w:rFonts w:ascii="Open Sans" w:hAnsi="Open Sans" w:cs="Open Sans"/>
                <w:b/>
                <w:bCs/>
                <w:sz w:val="21"/>
                <w:szCs w:val="21"/>
              </w:rPr>
              <w:fldChar w:fldCharType="begin">
                <w:ffData>
                  <w:name w:val="Text32"/>
                  <w:enabled/>
                  <w:calcOnExit w:val="0"/>
                  <w:textInput/>
                </w:ffData>
              </w:fldChar>
            </w:r>
            <w:r w:rsidRPr="000219A2">
              <w:rPr>
                <w:rFonts w:ascii="Open Sans" w:hAnsi="Open Sans" w:cs="Open Sans"/>
                <w:b/>
                <w:bCs/>
                <w:sz w:val="21"/>
                <w:szCs w:val="21"/>
              </w:rPr>
              <w:instrText xml:space="preserve"> FORMTEXT </w:instrText>
            </w:r>
            <w:r w:rsidRPr="000219A2">
              <w:rPr>
                <w:rFonts w:ascii="Open Sans" w:hAnsi="Open Sans" w:cs="Open Sans"/>
                <w:b/>
                <w:bCs/>
                <w:sz w:val="21"/>
                <w:szCs w:val="21"/>
              </w:rPr>
            </w:r>
            <w:r w:rsidRPr="000219A2">
              <w:rPr>
                <w:rFonts w:ascii="Open Sans" w:hAnsi="Open Sans" w:cs="Open Sans"/>
                <w:b/>
                <w:bCs/>
                <w:sz w:val="21"/>
                <w:szCs w:val="21"/>
              </w:rPr>
              <w:fldChar w:fldCharType="separate"/>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noProof/>
                <w:sz w:val="21"/>
                <w:szCs w:val="21"/>
              </w:rPr>
              <w:t> </w:t>
            </w:r>
            <w:r w:rsidRPr="000219A2">
              <w:rPr>
                <w:rFonts w:ascii="Open Sans" w:hAnsi="Open Sans" w:cs="Open Sans"/>
                <w:b/>
                <w:bCs/>
                <w:sz w:val="21"/>
                <w:szCs w:val="21"/>
              </w:rPr>
              <w:fldChar w:fldCharType="end"/>
            </w:r>
            <w:r w:rsidRPr="000219A2">
              <w:rPr>
                <w:rFonts w:ascii="Open Sans" w:hAnsi="Open Sans" w:cs="Open Sans"/>
                <w:b/>
                <w:bCs/>
                <w:sz w:val="21"/>
                <w:szCs w:val="21"/>
              </w:rPr>
              <w:t xml:space="preserve"> (fifth party)</w:t>
            </w:r>
          </w:p>
          <w:p w14:paraId="36D0E7AE"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duly authorized by the Head of Institute</w:t>
            </w:r>
          </w:p>
          <w:p w14:paraId="0754BFA1" w14:textId="77777777" w:rsidR="007F1AC9" w:rsidRPr="000219A2" w:rsidRDefault="007F1AC9" w:rsidP="006F638A">
            <w:pPr>
              <w:pStyle w:val="BodyTextIndent2"/>
              <w:spacing w:after="0" w:line="276" w:lineRule="auto"/>
              <w:ind w:left="0"/>
              <w:jc w:val="both"/>
              <w:rPr>
                <w:rFonts w:ascii="Open Sans" w:hAnsi="Open Sans" w:cs="Open Sans"/>
                <w:sz w:val="21"/>
                <w:szCs w:val="21"/>
              </w:rPr>
            </w:pPr>
          </w:p>
          <w:p w14:paraId="5948268E"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Signature</w:t>
            </w:r>
          </w:p>
          <w:p w14:paraId="3FFBEFBA"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Name</w:t>
            </w:r>
          </w:p>
          <w:p w14:paraId="3F2879C1"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Designation</w:t>
            </w:r>
          </w:p>
          <w:p w14:paraId="0ED3AA06"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Seal</w:t>
            </w:r>
          </w:p>
          <w:p w14:paraId="692E518A" w14:textId="77777777" w:rsidR="007F1AC9" w:rsidRPr="000219A2" w:rsidRDefault="007F1AC9" w:rsidP="006F638A">
            <w:pPr>
              <w:pStyle w:val="BodyTextIndent2"/>
              <w:spacing w:after="0" w:line="276" w:lineRule="auto"/>
              <w:ind w:left="0"/>
              <w:jc w:val="both"/>
              <w:rPr>
                <w:rFonts w:ascii="Open Sans" w:hAnsi="Open Sans" w:cs="Open Sans"/>
                <w:sz w:val="21"/>
                <w:szCs w:val="21"/>
              </w:rPr>
            </w:pPr>
          </w:p>
          <w:p w14:paraId="30FAFF2A" w14:textId="77777777" w:rsidR="007F1AC9" w:rsidRPr="000219A2" w:rsidRDefault="007F1AC9" w:rsidP="006F638A">
            <w:pPr>
              <w:pStyle w:val="BodyTextIndent2"/>
              <w:spacing w:after="0" w:line="276" w:lineRule="auto"/>
              <w:ind w:left="0"/>
              <w:jc w:val="both"/>
              <w:rPr>
                <w:rFonts w:ascii="Open Sans" w:hAnsi="Open Sans" w:cs="Open Sans"/>
                <w:sz w:val="21"/>
                <w:szCs w:val="21"/>
              </w:rPr>
            </w:pPr>
            <w:r w:rsidRPr="000219A2">
              <w:rPr>
                <w:rFonts w:ascii="Open Sans" w:hAnsi="Open Sans" w:cs="Open Sans"/>
                <w:sz w:val="21"/>
                <w:szCs w:val="21"/>
              </w:rPr>
              <w:t>Witness 1</w:t>
            </w:r>
          </w:p>
          <w:p w14:paraId="281BB48B" w14:textId="77777777" w:rsidR="007F1AC9" w:rsidRPr="000219A2" w:rsidRDefault="007F1AC9" w:rsidP="006F638A">
            <w:pPr>
              <w:pStyle w:val="BodyTextIndent2"/>
              <w:spacing w:after="0" w:line="276" w:lineRule="auto"/>
              <w:ind w:left="0"/>
              <w:jc w:val="both"/>
              <w:rPr>
                <w:rFonts w:ascii="Open Sans" w:hAnsi="Open Sans" w:cs="Open Sans"/>
                <w:sz w:val="21"/>
                <w:szCs w:val="21"/>
              </w:rPr>
            </w:pPr>
          </w:p>
          <w:p w14:paraId="49E9FA82" w14:textId="77777777" w:rsidR="007F1AC9" w:rsidRPr="000219A2" w:rsidRDefault="007F1AC9" w:rsidP="006F638A">
            <w:pPr>
              <w:pStyle w:val="BodyTextIndent2"/>
              <w:spacing w:after="0" w:line="276" w:lineRule="auto"/>
              <w:ind w:left="0"/>
              <w:jc w:val="both"/>
              <w:rPr>
                <w:rFonts w:ascii="Open Sans" w:hAnsi="Open Sans" w:cs="Open Sans"/>
                <w:b/>
                <w:bCs/>
                <w:sz w:val="21"/>
                <w:szCs w:val="21"/>
              </w:rPr>
            </w:pPr>
            <w:r w:rsidRPr="000219A2">
              <w:rPr>
                <w:rFonts w:ascii="Open Sans" w:hAnsi="Open Sans" w:cs="Open Sans"/>
                <w:sz w:val="21"/>
                <w:szCs w:val="21"/>
              </w:rPr>
              <w:t>Witness 2</w:t>
            </w:r>
          </w:p>
        </w:tc>
      </w:tr>
    </w:tbl>
    <w:p w14:paraId="0ED8E72B" w14:textId="77777777" w:rsidR="007F1AC9" w:rsidRPr="000219A2" w:rsidRDefault="007F1AC9" w:rsidP="007F1AC9">
      <w:pPr>
        <w:spacing w:line="276" w:lineRule="auto"/>
        <w:jc w:val="both"/>
        <w:rPr>
          <w:rFonts w:ascii="Open Sans" w:hAnsi="Open Sans" w:cs="Open Sans"/>
          <w:b/>
          <w:bCs/>
          <w:sz w:val="21"/>
          <w:szCs w:val="21"/>
        </w:rPr>
      </w:pPr>
    </w:p>
    <w:p w14:paraId="322926CD" w14:textId="77777777" w:rsidR="007F1AC9" w:rsidRPr="000219A2" w:rsidRDefault="007F1AC9" w:rsidP="007F1AC9">
      <w:pPr>
        <w:spacing w:line="276" w:lineRule="auto"/>
        <w:jc w:val="both"/>
        <w:rPr>
          <w:rFonts w:ascii="Open Sans" w:hAnsi="Open Sans" w:cs="Open Sans"/>
          <w:b/>
          <w:bCs/>
          <w:sz w:val="21"/>
          <w:szCs w:val="21"/>
        </w:rPr>
      </w:pPr>
    </w:p>
    <w:p w14:paraId="6FC25991" w14:textId="77777777" w:rsidR="007F1AC9" w:rsidRPr="000219A2" w:rsidRDefault="007F1AC9" w:rsidP="007F1AC9">
      <w:pPr>
        <w:spacing w:line="276" w:lineRule="auto"/>
        <w:jc w:val="both"/>
        <w:rPr>
          <w:rFonts w:ascii="Open Sans" w:hAnsi="Open Sans" w:cs="Open Sans"/>
          <w:b/>
          <w:bCs/>
          <w:sz w:val="21"/>
          <w:szCs w:val="21"/>
        </w:rPr>
      </w:pPr>
    </w:p>
    <w:p w14:paraId="0DF2FA61" w14:textId="77777777" w:rsidR="007F1AC9" w:rsidRPr="000219A2" w:rsidRDefault="007F1AC9" w:rsidP="007F1AC9">
      <w:pPr>
        <w:spacing w:line="276" w:lineRule="auto"/>
        <w:jc w:val="both"/>
        <w:rPr>
          <w:rFonts w:ascii="Open Sans" w:hAnsi="Open Sans" w:cs="Open Sans"/>
          <w:b/>
          <w:bCs/>
          <w:sz w:val="21"/>
          <w:szCs w:val="21"/>
        </w:rPr>
      </w:pPr>
    </w:p>
    <w:p w14:paraId="3D7C0187" w14:textId="77777777" w:rsidR="007F1AC9" w:rsidRPr="000219A2" w:rsidRDefault="007F1AC9" w:rsidP="007F1AC9">
      <w:pPr>
        <w:spacing w:line="276" w:lineRule="auto"/>
        <w:jc w:val="both"/>
        <w:rPr>
          <w:rFonts w:ascii="Open Sans" w:hAnsi="Open Sans" w:cs="Open Sans"/>
          <w:b/>
          <w:bCs/>
          <w:sz w:val="21"/>
          <w:szCs w:val="21"/>
        </w:rPr>
      </w:pPr>
    </w:p>
    <w:p w14:paraId="59536AEA" w14:textId="77777777" w:rsidR="007F1AC9" w:rsidRDefault="007F1AC9" w:rsidP="007F1AC9">
      <w:pPr>
        <w:spacing w:line="276" w:lineRule="auto"/>
        <w:jc w:val="both"/>
        <w:rPr>
          <w:rFonts w:ascii="Open Sans" w:hAnsi="Open Sans" w:cs="Open Sans"/>
          <w:b/>
          <w:bCs/>
          <w:sz w:val="21"/>
          <w:szCs w:val="21"/>
        </w:rPr>
      </w:pPr>
    </w:p>
    <w:p w14:paraId="703968CC" w14:textId="77777777" w:rsidR="007F1AC9" w:rsidRDefault="007F1AC9" w:rsidP="007F1AC9">
      <w:pPr>
        <w:spacing w:line="276" w:lineRule="auto"/>
        <w:jc w:val="both"/>
        <w:rPr>
          <w:rFonts w:ascii="Open Sans" w:hAnsi="Open Sans" w:cs="Open Sans"/>
          <w:b/>
          <w:bCs/>
          <w:sz w:val="21"/>
          <w:szCs w:val="21"/>
        </w:rPr>
      </w:pPr>
    </w:p>
    <w:p w14:paraId="53B40CEE" w14:textId="77777777" w:rsidR="007F1AC9" w:rsidRPr="00EE4092" w:rsidRDefault="007F1AC9" w:rsidP="007F1AC9">
      <w:pPr>
        <w:spacing w:line="276" w:lineRule="auto"/>
        <w:jc w:val="right"/>
        <w:rPr>
          <w:rFonts w:ascii="Open Sans" w:hAnsi="Open Sans" w:cs="Open Sans"/>
          <w:b/>
          <w:bCs/>
          <w:sz w:val="21"/>
          <w:szCs w:val="21"/>
        </w:rPr>
      </w:pPr>
      <w:r w:rsidRPr="00EE4092">
        <w:rPr>
          <w:rFonts w:ascii="Open Sans" w:hAnsi="Open Sans" w:cs="Open Sans"/>
          <w:b/>
          <w:bCs/>
          <w:sz w:val="21"/>
          <w:szCs w:val="21"/>
        </w:rPr>
        <w:lastRenderedPageBreak/>
        <w:t>Annexure 4</w:t>
      </w:r>
    </w:p>
    <w:p w14:paraId="3D60F8F4" w14:textId="77777777" w:rsidR="007F1AC9" w:rsidRPr="000219A2" w:rsidRDefault="007F1AC9" w:rsidP="007F1AC9">
      <w:pPr>
        <w:spacing w:line="276" w:lineRule="auto"/>
        <w:jc w:val="right"/>
        <w:rPr>
          <w:rFonts w:ascii="Open Sans" w:hAnsi="Open Sans" w:cs="Open Sans"/>
          <w:b/>
          <w:bCs/>
        </w:rPr>
      </w:pPr>
    </w:p>
    <w:p w14:paraId="4C3B7119" w14:textId="77777777" w:rsidR="007F1AC9" w:rsidRPr="000219A2" w:rsidRDefault="007F1AC9" w:rsidP="007F1AC9">
      <w:pPr>
        <w:spacing w:line="276" w:lineRule="auto"/>
        <w:jc w:val="center"/>
        <w:rPr>
          <w:rFonts w:ascii="Open Sans" w:hAnsi="Open Sans" w:cs="Open Sans"/>
          <w:b/>
          <w:bCs/>
          <w:u w:val="single"/>
        </w:rPr>
      </w:pPr>
      <w:r w:rsidRPr="000219A2">
        <w:rPr>
          <w:rFonts w:ascii="Open Sans" w:hAnsi="Open Sans" w:cs="Open Sans"/>
          <w:b/>
          <w:bCs/>
          <w:u w:val="single"/>
        </w:rPr>
        <w:t>BOARD RESOLUTION</w:t>
      </w:r>
    </w:p>
    <w:p w14:paraId="1F6E985D" w14:textId="77777777" w:rsidR="007F1AC9" w:rsidRPr="008F129A" w:rsidRDefault="007F1AC9" w:rsidP="007F1AC9">
      <w:pPr>
        <w:spacing w:after="120" w:line="276" w:lineRule="auto"/>
        <w:ind w:left="1080"/>
        <w:jc w:val="both"/>
        <w:rPr>
          <w:rFonts w:ascii="Open Sans" w:hAnsi="Open Sans" w:cs="Open Sans"/>
          <w:sz w:val="6"/>
          <w:szCs w:val="6"/>
        </w:rPr>
      </w:pPr>
    </w:p>
    <w:p w14:paraId="70D7D7D0" w14:textId="77777777" w:rsidR="007F1AC9" w:rsidRPr="000219A2" w:rsidRDefault="007F1AC9" w:rsidP="007F1AC9">
      <w:pPr>
        <w:spacing w:after="200" w:line="276" w:lineRule="auto"/>
        <w:jc w:val="center"/>
        <w:rPr>
          <w:rFonts w:ascii="Open Sans" w:hAnsi="Open Sans" w:cs="Open Sans"/>
          <w:b/>
          <w:bCs/>
          <w:sz w:val="20"/>
          <w:lang w:val="en-IN"/>
        </w:rPr>
      </w:pPr>
      <w:r w:rsidRPr="000219A2">
        <w:rPr>
          <w:rFonts w:ascii="Open Sans" w:hAnsi="Open Sans" w:cs="Open Sans"/>
          <w:b/>
          <w:bCs/>
          <w:sz w:val="20"/>
          <w:lang w:val="en-IN"/>
        </w:rPr>
        <w:t xml:space="preserve">Resolutions at a meeting of the Board of Directors dated </w:t>
      </w:r>
      <w:bookmarkStart w:id="72" w:name="Text21"/>
      <w:r w:rsidRPr="000219A2">
        <w:rPr>
          <w:rFonts w:ascii="Open Sans" w:hAnsi="Open Sans" w:cs="Open Sans"/>
          <w:b/>
          <w:bCs/>
          <w:sz w:val="20"/>
          <w:lang w:val="en-IN"/>
        </w:rPr>
        <w:fldChar w:fldCharType="begin">
          <w:ffData>
            <w:name w:val="Text21"/>
            <w:enabled/>
            <w:calcOnExit w:val="0"/>
            <w:textInput/>
          </w:ffData>
        </w:fldChar>
      </w:r>
      <w:r w:rsidRPr="000219A2">
        <w:rPr>
          <w:rFonts w:ascii="Open Sans" w:hAnsi="Open Sans" w:cs="Open Sans"/>
          <w:b/>
          <w:bCs/>
          <w:sz w:val="20"/>
          <w:lang w:val="en-IN"/>
        </w:rPr>
        <w:instrText xml:space="preserve"> FORMTEXT </w:instrText>
      </w:r>
      <w:r w:rsidRPr="000219A2">
        <w:rPr>
          <w:rFonts w:ascii="Open Sans" w:hAnsi="Open Sans" w:cs="Open Sans"/>
          <w:b/>
          <w:bCs/>
          <w:sz w:val="20"/>
          <w:lang w:val="en-IN"/>
        </w:rPr>
      </w:r>
      <w:r w:rsidRPr="000219A2">
        <w:rPr>
          <w:rFonts w:ascii="Open Sans" w:hAnsi="Open Sans" w:cs="Open Sans"/>
          <w:b/>
          <w:bCs/>
          <w:sz w:val="20"/>
          <w:lang w:val="en-IN"/>
        </w:rPr>
        <w:fldChar w:fldCharType="separate"/>
      </w:r>
      <w:r w:rsidRPr="000219A2">
        <w:rPr>
          <w:rFonts w:ascii="Open Sans" w:hAnsi="Open Sans" w:cs="Open Sans"/>
          <w:b/>
          <w:bCs/>
          <w:noProof/>
          <w:sz w:val="20"/>
          <w:lang w:val="en-IN"/>
        </w:rPr>
        <w:t> </w:t>
      </w:r>
      <w:r w:rsidRPr="000219A2">
        <w:rPr>
          <w:rFonts w:ascii="Open Sans" w:hAnsi="Open Sans" w:cs="Open Sans"/>
          <w:b/>
          <w:bCs/>
          <w:noProof/>
          <w:sz w:val="20"/>
          <w:lang w:val="en-IN"/>
        </w:rPr>
        <w:t> </w:t>
      </w:r>
      <w:r w:rsidRPr="000219A2">
        <w:rPr>
          <w:rFonts w:ascii="Open Sans" w:hAnsi="Open Sans" w:cs="Open Sans"/>
          <w:b/>
          <w:bCs/>
          <w:noProof/>
          <w:sz w:val="20"/>
          <w:lang w:val="en-IN"/>
        </w:rPr>
        <w:t> </w:t>
      </w:r>
      <w:r w:rsidRPr="000219A2">
        <w:rPr>
          <w:rFonts w:ascii="Open Sans" w:hAnsi="Open Sans" w:cs="Open Sans"/>
          <w:b/>
          <w:bCs/>
          <w:noProof/>
          <w:sz w:val="20"/>
          <w:lang w:val="en-IN"/>
        </w:rPr>
        <w:t> </w:t>
      </w:r>
      <w:r w:rsidRPr="000219A2">
        <w:rPr>
          <w:rFonts w:ascii="Open Sans" w:hAnsi="Open Sans" w:cs="Open Sans"/>
          <w:b/>
          <w:bCs/>
          <w:noProof/>
          <w:sz w:val="20"/>
          <w:lang w:val="en-IN"/>
        </w:rPr>
        <w:t> </w:t>
      </w:r>
      <w:r w:rsidRPr="000219A2">
        <w:rPr>
          <w:rFonts w:ascii="Open Sans" w:hAnsi="Open Sans" w:cs="Open Sans"/>
          <w:b/>
          <w:bCs/>
          <w:sz w:val="20"/>
          <w:lang w:val="en-IN"/>
        </w:rPr>
        <w:fldChar w:fldCharType="end"/>
      </w:r>
      <w:bookmarkEnd w:id="72"/>
      <w:r w:rsidRPr="000219A2">
        <w:rPr>
          <w:rFonts w:ascii="Open Sans" w:hAnsi="Open Sans" w:cs="Open Sans"/>
          <w:b/>
          <w:bCs/>
          <w:sz w:val="20"/>
          <w:lang w:val="en-IN"/>
        </w:rPr>
        <w:t xml:space="preserve"> for acceptance of the terms and conditions of Letter of Intent and execution of documents for grant assistance</w:t>
      </w:r>
    </w:p>
    <w:p w14:paraId="237F30F6" w14:textId="77777777" w:rsidR="007F1AC9" w:rsidRPr="008F129A" w:rsidRDefault="007F1AC9" w:rsidP="007F1AC9">
      <w:pPr>
        <w:spacing w:after="120" w:line="276" w:lineRule="auto"/>
        <w:jc w:val="both"/>
        <w:rPr>
          <w:rFonts w:ascii="Open Sans" w:hAnsi="Open Sans" w:cs="Open Sans"/>
          <w:sz w:val="6"/>
          <w:szCs w:val="6"/>
        </w:rPr>
      </w:pPr>
    </w:p>
    <w:p w14:paraId="61862482" w14:textId="77777777" w:rsidR="007F1AC9" w:rsidRPr="000219A2" w:rsidRDefault="007F1AC9" w:rsidP="007F1AC9">
      <w:pPr>
        <w:spacing w:after="120" w:line="276" w:lineRule="auto"/>
        <w:jc w:val="both"/>
        <w:rPr>
          <w:rFonts w:ascii="Open Sans" w:hAnsi="Open Sans" w:cs="Open Sans"/>
          <w:sz w:val="21"/>
          <w:szCs w:val="21"/>
        </w:rPr>
      </w:pPr>
      <w:r w:rsidRPr="000219A2">
        <w:rPr>
          <w:rFonts w:ascii="Open Sans" w:hAnsi="Open Sans" w:cs="Open Sans"/>
          <w:sz w:val="21"/>
          <w:szCs w:val="21"/>
        </w:rPr>
        <w:t xml:space="preserve">The Chairman informed the Board that the Indo-German Science &amp; Technology Centre (IGSTC), a Registered Society of Government of India has agreed, in principle, to provide </w:t>
      </w:r>
      <w:proofErr w:type="gramStart"/>
      <w:r w:rsidRPr="000219A2">
        <w:rPr>
          <w:rFonts w:ascii="Open Sans" w:hAnsi="Open Sans" w:cs="Open Sans"/>
          <w:sz w:val="21"/>
          <w:szCs w:val="21"/>
        </w:rPr>
        <w:t>a grant assistance</w:t>
      </w:r>
      <w:proofErr w:type="gramEnd"/>
      <w:r w:rsidRPr="000219A2">
        <w:rPr>
          <w:rFonts w:ascii="Open Sans" w:hAnsi="Open Sans" w:cs="Open Sans"/>
          <w:sz w:val="21"/>
          <w:szCs w:val="21"/>
        </w:rPr>
        <w:t xml:space="preserve"> to the company not exceeding Rs. </w:t>
      </w:r>
      <w:r w:rsidRPr="000219A2">
        <w:rPr>
          <w:rFonts w:ascii="Open Sans" w:hAnsi="Open Sans" w:cs="Open Sans"/>
          <w:sz w:val="21"/>
          <w:szCs w:val="21"/>
        </w:rPr>
        <w:fldChar w:fldCharType="begin">
          <w:ffData>
            <w:name w:val="Text38"/>
            <w:enabled/>
            <w:calcOnExit w:val="0"/>
            <w:textInput/>
          </w:ffData>
        </w:fldChar>
      </w:r>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r w:rsidRPr="000219A2">
        <w:rPr>
          <w:rFonts w:ascii="Open Sans" w:hAnsi="Open Sans" w:cs="Open Sans"/>
          <w:sz w:val="21"/>
          <w:szCs w:val="21"/>
        </w:rPr>
        <w:t xml:space="preserve"> (Rupees </w:t>
      </w:r>
      <w:r w:rsidRPr="000219A2">
        <w:rPr>
          <w:rFonts w:ascii="Open Sans" w:hAnsi="Open Sans" w:cs="Open Sans"/>
          <w:sz w:val="21"/>
          <w:szCs w:val="21"/>
        </w:rPr>
        <w:fldChar w:fldCharType="begin">
          <w:ffData>
            <w:name w:val="Text39"/>
            <w:enabled/>
            <w:calcOnExit w:val="0"/>
            <w:textInput/>
          </w:ffData>
        </w:fldChar>
      </w:r>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r w:rsidRPr="000219A2">
        <w:rPr>
          <w:rFonts w:ascii="Open Sans" w:hAnsi="Open Sans" w:cs="Open Sans"/>
          <w:sz w:val="21"/>
          <w:szCs w:val="21"/>
        </w:rPr>
        <w:t xml:space="preserve"> ) for the company’s project titled “</w:t>
      </w:r>
      <w:r w:rsidRPr="000219A2">
        <w:rPr>
          <w:rFonts w:ascii="Open Sans" w:hAnsi="Open Sans" w:cs="Open Sans"/>
          <w:sz w:val="21"/>
          <w:szCs w:val="21"/>
        </w:rPr>
        <w:fldChar w:fldCharType="begin">
          <w:ffData>
            <w:name w:val="Text40"/>
            <w:enabled/>
            <w:calcOnExit w:val="0"/>
            <w:textInput/>
          </w:ffData>
        </w:fldChar>
      </w:r>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r w:rsidRPr="000219A2">
        <w:rPr>
          <w:rFonts w:ascii="Open Sans" w:hAnsi="Open Sans" w:cs="Open Sans"/>
          <w:sz w:val="21"/>
          <w:szCs w:val="21"/>
        </w:rPr>
        <w:t xml:space="preserve">” in joint partnership with </w:t>
      </w:r>
      <w:r w:rsidRPr="000219A2">
        <w:rPr>
          <w:rFonts w:ascii="Open Sans" w:hAnsi="Open Sans" w:cs="Open Sans"/>
          <w:sz w:val="21"/>
          <w:szCs w:val="21"/>
        </w:rPr>
        <w:fldChar w:fldCharType="begin">
          <w:ffData>
            <w:name w:val="Text41"/>
            <w:enabled/>
            <w:calcOnExit w:val="0"/>
            <w:textInput/>
          </w:ffData>
        </w:fldChar>
      </w:r>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r w:rsidRPr="000219A2">
        <w:rPr>
          <w:rFonts w:ascii="Open Sans" w:hAnsi="Open Sans" w:cs="Open Sans"/>
          <w:sz w:val="21"/>
          <w:szCs w:val="21"/>
        </w:rPr>
        <w:t xml:space="preserve"> (Indian academic partner),       </w:t>
      </w:r>
      <w:r w:rsidRPr="000219A2">
        <w:rPr>
          <w:rFonts w:ascii="Open Sans" w:hAnsi="Open Sans" w:cs="Open Sans"/>
          <w:sz w:val="21"/>
          <w:szCs w:val="21"/>
        </w:rPr>
        <w:fldChar w:fldCharType="begin">
          <w:ffData>
            <w:name w:val="Text42"/>
            <w:enabled/>
            <w:calcOnExit w:val="0"/>
            <w:textInput/>
          </w:ffData>
        </w:fldChar>
      </w:r>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r w:rsidRPr="000219A2">
        <w:rPr>
          <w:rFonts w:ascii="Open Sans" w:hAnsi="Open Sans" w:cs="Open Sans"/>
          <w:sz w:val="21"/>
          <w:szCs w:val="21"/>
        </w:rPr>
        <w:t xml:space="preserve"> (German academic partner) and </w:t>
      </w:r>
      <w:r w:rsidRPr="000219A2">
        <w:rPr>
          <w:rFonts w:ascii="Open Sans" w:hAnsi="Open Sans" w:cs="Open Sans"/>
          <w:sz w:val="21"/>
          <w:szCs w:val="21"/>
        </w:rPr>
        <w:fldChar w:fldCharType="begin">
          <w:ffData>
            <w:name w:val="Text43"/>
            <w:enabled/>
            <w:calcOnExit w:val="0"/>
            <w:textInput/>
          </w:ffData>
        </w:fldChar>
      </w:r>
      <w:r w:rsidRPr="000219A2">
        <w:rPr>
          <w:rFonts w:ascii="Open Sans" w:hAnsi="Open Sans" w:cs="Open Sans"/>
          <w:sz w:val="21"/>
          <w:szCs w:val="21"/>
        </w:rPr>
        <w:instrText xml:space="preserve"> FORMTEXT </w:instrText>
      </w:r>
      <w:r w:rsidRPr="000219A2">
        <w:rPr>
          <w:rFonts w:ascii="Open Sans" w:hAnsi="Open Sans" w:cs="Open Sans"/>
          <w:sz w:val="21"/>
          <w:szCs w:val="21"/>
        </w:rPr>
      </w:r>
      <w:r w:rsidRPr="000219A2">
        <w:rPr>
          <w:rFonts w:ascii="Open Sans" w:hAnsi="Open Sans" w:cs="Open Sans"/>
          <w:sz w:val="21"/>
          <w:szCs w:val="21"/>
        </w:rPr>
        <w:fldChar w:fldCharType="separate"/>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noProof/>
          <w:sz w:val="21"/>
          <w:szCs w:val="21"/>
        </w:rPr>
        <w:t> </w:t>
      </w:r>
      <w:r w:rsidRPr="000219A2">
        <w:rPr>
          <w:rFonts w:ascii="Open Sans" w:hAnsi="Open Sans" w:cs="Open Sans"/>
          <w:sz w:val="21"/>
          <w:szCs w:val="21"/>
        </w:rPr>
        <w:fldChar w:fldCharType="end"/>
      </w:r>
      <w:r w:rsidRPr="000219A2">
        <w:rPr>
          <w:rFonts w:ascii="Open Sans" w:hAnsi="Open Sans" w:cs="Open Sans"/>
          <w:sz w:val="21"/>
          <w:szCs w:val="21"/>
        </w:rPr>
        <w:t xml:space="preserve"> (German industrial partner).</w:t>
      </w:r>
    </w:p>
    <w:p w14:paraId="72337294" w14:textId="77777777" w:rsidR="007F1AC9" w:rsidRPr="000219A2" w:rsidRDefault="007F1AC9" w:rsidP="007F1AC9">
      <w:pPr>
        <w:spacing w:after="120" w:line="276" w:lineRule="auto"/>
        <w:jc w:val="both"/>
        <w:rPr>
          <w:rFonts w:ascii="Open Sans" w:hAnsi="Open Sans" w:cs="Open Sans"/>
          <w:sz w:val="21"/>
          <w:szCs w:val="21"/>
        </w:rPr>
      </w:pPr>
      <w:r w:rsidRPr="000219A2">
        <w:rPr>
          <w:rFonts w:ascii="Open Sans" w:hAnsi="Open Sans" w:cs="Open Sans"/>
          <w:sz w:val="21"/>
          <w:szCs w:val="21"/>
        </w:rPr>
        <w:t>After some discussion, the following resolutions were passed.</w:t>
      </w:r>
    </w:p>
    <w:p w14:paraId="3ABF926D" w14:textId="77777777" w:rsidR="007F1AC9" w:rsidRPr="000219A2" w:rsidRDefault="007F1AC9" w:rsidP="007F1AC9">
      <w:pPr>
        <w:spacing w:after="120" w:line="276" w:lineRule="auto"/>
        <w:jc w:val="center"/>
        <w:rPr>
          <w:rFonts w:ascii="Open Sans" w:hAnsi="Open Sans" w:cs="Open Sans"/>
          <w:b/>
          <w:bCs/>
        </w:rPr>
      </w:pPr>
      <w:r w:rsidRPr="000219A2">
        <w:rPr>
          <w:rFonts w:ascii="Open Sans" w:hAnsi="Open Sans" w:cs="Open Sans"/>
          <w:b/>
          <w:bCs/>
        </w:rPr>
        <w:t>RESOLVED</w:t>
      </w:r>
    </w:p>
    <w:p w14:paraId="62612069" w14:textId="77777777" w:rsidR="007F1AC9" w:rsidRPr="000219A2" w:rsidRDefault="007F1AC9" w:rsidP="00C728EB">
      <w:pPr>
        <w:numPr>
          <w:ilvl w:val="0"/>
          <w:numId w:val="3"/>
        </w:numPr>
        <w:spacing w:after="200" w:line="276" w:lineRule="auto"/>
        <w:jc w:val="both"/>
        <w:rPr>
          <w:rFonts w:ascii="Open Sans" w:hAnsi="Open Sans" w:cs="Open Sans"/>
          <w:sz w:val="21"/>
          <w:szCs w:val="21"/>
          <w:lang w:val="en-IN"/>
        </w:rPr>
      </w:pPr>
      <w:r w:rsidRPr="000219A2">
        <w:rPr>
          <w:rFonts w:ascii="Open Sans" w:hAnsi="Open Sans" w:cs="Open Sans"/>
          <w:sz w:val="21"/>
          <w:szCs w:val="21"/>
          <w:lang w:val="en-IN"/>
        </w:rPr>
        <w:t xml:space="preserve">THAT the company do accept the offer of IGSTC for grant assistance not exceeding Rs </w:t>
      </w:r>
      <w:bookmarkStart w:id="73" w:name="Text25"/>
      <w:r w:rsidRPr="000219A2">
        <w:rPr>
          <w:rFonts w:ascii="Open Sans" w:hAnsi="Open Sans" w:cs="Open Sans"/>
          <w:sz w:val="21"/>
          <w:szCs w:val="21"/>
          <w:lang w:val="en-IN"/>
        </w:rPr>
        <w:fldChar w:fldCharType="begin">
          <w:ffData>
            <w:name w:val="Text25"/>
            <w:enabled/>
            <w:calcOnExit w:val="0"/>
            <w:textInput/>
          </w:ffData>
        </w:fldChar>
      </w:r>
      <w:r w:rsidRPr="000219A2">
        <w:rPr>
          <w:rFonts w:ascii="Open Sans" w:hAnsi="Open Sans" w:cs="Open Sans"/>
          <w:sz w:val="21"/>
          <w:szCs w:val="21"/>
          <w:lang w:val="en-IN"/>
        </w:rPr>
        <w:instrText xml:space="preserve"> FORMTEXT </w:instrText>
      </w:r>
      <w:r w:rsidRPr="000219A2">
        <w:rPr>
          <w:rFonts w:ascii="Open Sans" w:hAnsi="Open Sans" w:cs="Open Sans"/>
          <w:sz w:val="21"/>
          <w:szCs w:val="21"/>
          <w:lang w:val="en-IN"/>
        </w:rPr>
      </w:r>
      <w:r w:rsidRPr="000219A2">
        <w:rPr>
          <w:rFonts w:ascii="Open Sans" w:hAnsi="Open Sans" w:cs="Open Sans"/>
          <w:sz w:val="21"/>
          <w:szCs w:val="21"/>
          <w:lang w:val="en-IN"/>
        </w:rPr>
        <w:fldChar w:fldCharType="separate"/>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sz w:val="21"/>
          <w:szCs w:val="21"/>
          <w:lang w:val="en-IN"/>
        </w:rPr>
        <w:fldChar w:fldCharType="end"/>
      </w:r>
      <w:bookmarkEnd w:id="73"/>
      <w:r w:rsidRPr="000219A2">
        <w:rPr>
          <w:rFonts w:ascii="Open Sans" w:hAnsi="Open Sans" w:cs="Open Sans"/>
          <w:sz w:val="21"/>
          <w:szCs w:val="21"/>
          <w:lang w:val="en-IN"/>
        </w:rPr>
        <w:t xml:space="preserve">  (Rupees </w:t>
      </w:r>
      <w:bookmarkStart w:id="74" w:name="Text26"/>
      <w:r w:rsidRPr="000219A2">
        <w:rPr>
          <w:rFonts w:ascii="Open Sans" w:hAnsi="Open Sans" w:cs="Open Sans"/>
          <w:sz w:val="21"/>
          <w:szCs w:val="21"/>
          <w:lang w:val="en-IN"/>
        </w:rPr>
        <w:fldChar w:fldCharType="begin">
          <w:ffData>
            <w:name w:val="Text26"/>
            <w:enabled/>
            <w:calcOnExit w:val="0"/>
            <w:textInput/>
          </w:ffData>
        </w:fldChar>
      </w:r>
      <w:r w:rsidRPr="000219A2">
        <w:rPr>
          <w:rFonts w:ascii="Open Sans" w:hAnsi="Open Sans" w:cs="Open Sans"/>
          <w:sz w:val="21"/>
          <w:szCs w:val="21"/>
          <w:lang w:val="en-IN"/>
        </w:rPr>
        <w:instrText xml:space="preserve"> FORMTEXT </w:instrText>
      </w:r>
      <w:r w:rsidRPr="000219A2">
        <w:rPr>
          <w:rFonts w:ascii="Open Sans" w:hAnsi="Open Sans" w:cs="Open Sans"/>
          <w:sz w:val="21"/>
          <w:szCs w:val="21"/>
          <w:lang w:val="en-IN"/>
        </w:rPr>
      </w:r>
      <w:r w:rsidRPr="000219A2">
        <w:rPr>
          <w:rFonts w:ascii="Open Sans" w:hAnsi="Open Sans" w:cs="Open Sans"/>
          <w:sz w:val="21"/>
          <w:szCs w:val="21"/>
          <w:lang w:val="en-IN"/>
        </w:rPr>
        <w:fldChar w:fldCharType="separate"/>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sz w:val="21"/>
          <w:szCs w:val="21"/>
          <w:lang w:val="en-IN"/>
        </w:rPr>
        <w:fldChar w:fldCharType="end"/>
      </w:r>
      <w:bookmarkEnd w:id="74"/>
      <w:r w:rsidRPr="000219A2">
        <w:rPr>
          <w:rFonts w:ascii="Open Sans" w:hAnsi="Open Sans" w:cs="Open Sans"/>
          <w:sz w:val="21"/>
          <w:szCs w:val="21"/>
          <w:lang w:val="en-IN"/>
        </w:rPr>
        <w:t xml:space="preserve"> only) on the terms and conditions set out in the standard form of Agreement received from  IGSTC (copies whereof duly signed by the Authorised Signatory of the Board for purposes of identification, have been circulated to the Board/ placed on the table at the meeting) and also avail of disbursement(s) in part or full from time to time as may be allowed by IGSTC.</w:t>
      </w:r>
    </w:p>
    <w:p w14:paraId="43253A8E" w14:textId="77777777" w:rsidR="007F1AC9" w:rsidRPr="000219A2" w:rsidRDefault="007F1AC9" w:rsidP="00C728EB">
      <w:pPr>
        <w:numPr>
          <w:ilvl w:val="0"/>
          <w:numId w:val="3"/>
        </w:numPr>
        <w:spacing w:after="200" w:line="276" w:lineRule="auto"/>
        <w:jc w:val="both"/>
        <w:rPr>
          <w:rFonts w:ascii="Open Sans" w:hAnsi="Open Sans" w:cs="Open Sans"/>
          <w:sz w:val="21"/>
          <w:szCs w:val="21"/>
          <w:lang w:val="en-IN"/>
        </w:rPr>
      </w:pPr>
      <w:r w:rsidRPr="000219A2">
        <w:rPr>
          <w:rFonts w:ascii="Open Sans" w:hAnsi="Open Sans" w:cs="Open Sans"/>
          <w:sz w:val="21"/>
          <w:szCs w:val="21"/>
          <w:lang w:val="en-IN"/>
        </w:rPr>
        <w:t xml:space="preserve">THAT the following directors, viz. Shri </w:t>
      </w:r>
      <w:bookmarkStart w:id="75" w:name="Text27"/>
      <w:r w:rsidRPr="000219A2">
        <w:rPr>
          <w:rFonts w:ascii="Open Sans" w:hAnsi="Open Sans" w:cs="Open Sans"/>
          <w:sz w:val="21"/>
          <w:szCs w:val="21"/>
          <w:lang w:val="en-IN"/>
        </w:rPr>
        <w:fldChar w:fldCharType="begin">
          <w:ffData>
            <w:name w:val="Text27"/>
            <w:enabled/>
            <w:calcOnExit w:val="0"/>
            <w:textInput/>
          </w:ffData>
        </w:fldChar>
      </w:r>
      <w:r w:rsidRPr="000219A2">
        <w:rPr>
          <w:rFonts w:ascii="Open Sans" w:hAnsi="Open Sans" w:cs="Open Sans"/>
          <w:sz w:val="21"/>
          <w:szCs w:val="21"/>
          <w:lang w:val="en-IN"/>
        </w:rPr>
        <w:instrText xml:space="preserve"> FORMTEXT </w:instrText>
      </w:r>
      <w:r w:rsidRPr="000219A2">
        <w:rPr>
          <w:rFonts w:ascii="Open Sans" w:hAnsi="Open Sans" w:cs="Open Sans"/>
          <w:sz w:val="21"/>
          <w:szCs w:val="21"/>
          <w:lang w:val="en-IN"/>
        </w:rPr>
      </w:r>
      <w:r w:rsidRPr="000219A2">
        <w:rPr>
          <w:rFonts w:ascii="Open Sans" w:hAnsi="Open Sans" w:cs="Open Sans"/>
          <w:sz w:val="21"/>
          <w:szCs w:val="21"/>
          <w:lang w:val="en-IN"/>
        </w:rPr>
        <w:fldChar w:fldCharType="separate"/>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sz w:val="21"/>
          <w:szCs w:val="21"/>
          <w:lang w:val="en-IN"/>
        </w:rPr>
        <w:fldChar w:fldCharType="end"/>
      </w:r>
      <w:bookmarkEnd w:id="75"/>
      <w:r w:rsidRPr="000219A2">
        <w:rPr>
          <w:rFonts w:ascii="Open Sans" w:hAnsi="Open Sans" w:cs="Open Sans"/>
          <w:sz w:val="21"/>
          <w:szCs w:val="21"/>
          <w:lang w:val="en-IN"/>
        </w:rPr>
        <w:t xml:space="preserve">, Shri </w:t>
      </w:r>
      <w:bookmarkStart w:id="76" w:name="Text28"/>
      <w:r w:rsidRPr="000219A2">
        <w:rPr>
          <w:rFonts w:ascii="Open Sans" w:hAnsi="Open Sans" w:cs="Open Sans"/>
          <w:sz w:val="21"/>
          <w:szCs w:val="21"/>
          <w:lang w:val="en-IN"/>
        </w:rPr>
        <w:fldChar w:fldCharType="begin">
          <w:ffData>
            <w:name w:val="Text28"/>
            <w:enabled/>
            <w:calcOnExit w:val="0"/>
            <w:textInput/>
          </w:ffData>
        </w:fldChar>
      </w:r>
      <w:r w:rsidRPr="000219A2">
        <w:rPr>
          <w:rFonts w:ascii="Open Sans" w:hAnsi="Open Sans" w:cs="Open Sans"/>
          <w:sz w:val="21"/>
          <w:szCs w:val="21"/>
          <w:lang w:val="en-IN"/>
        </w:rPr>
        <w:instrText xml:space="preserve"> FORMTEXT </w:instrText>
      </w:r>
      <w:r w:rsidRPr="000219A2">
        <w:rPr>
          <w:rFonts w:ascii="Open Sans" w:hAnsi="Open Sans" w:cs="Open Sans"/>
          <w:sz w:val="21"/>
          <w:szCs w:val="21"/>
          <w:lang w:val="en-IN"/>
        </w:rPr>
      </w:r>
      <w:r w:rsidRPr="000219A2">
        <w:rPr>
          <w:rFonts w:ascii="Open Sans" w:hAnsi="Open Sans" w:cs="Open Sans"/>
          <w:sz w:val="21"/>
          <w:szCs w:val="21"/>
          <w:lang w:val="en-IN"/>
        </w:rPr>
        <w:fldChar w:fldCharType="separate"/>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sz w:val="21"/>
          <w:szCs w:val="21"/>
          <w:lang w:val="en-IN"/>
        </w:rPr>
        <w:fldChar w:fldCharType="end"/>
      </w:r>
      <w:bookmarkEnd w:id="76"/>
      <w:r w:rsidRPr="000219A2">
        <w:rPr>
          <w:rFonts w:ascii="Open Sans" w:hAnsi="Open Sans" w:cs="Open Sans"/>
          <w:sz w:val="21"/>
          <w:szCs w:val="21"/>
          <w:lang w:val="en-IN"/>
        </w:rPr>
        <w:t xml:space="preserve">. and Shri </w:t>
      </w:r>
      <w:bookmarkStart w:id="77" w:name="Text29"/>
      <w:r w:rsidRPr="000219A2">
        <w:rPr>
          <w:rFonts w:ascii="Open Sans" w:hAnsi="Open Sans" w:cs="Open Sans"/>
          <w:sz w:val="21"/>
          <w:szCs w:val="21"/>
          <w:lang w:val="en-IN"/>
        </w:rPr>
        <w:fldChar w:fldCharType="begin">
          <w:ffData>
            <w:name w:val="Text29"/>
            <w:enabled/>
            <w:calcOnExit w:val="0"/>
            <w:textInput/>
          </w:ffData>
        </w:fldChar>
      </w:r>
      <w:r w:rsidRPr="000219A2">
        <w:rPr>
          <w:rFonts w:ascii="Open Sans" w:hAnsi="Open Sans" w:cs="Open Sans"/>
          <w:sz w:val="21"/>
          <w:szCs w:val="21"/>
          <w:lang w:val="en-IN"/>
        </w:rPr>
        <w:instrText xml:space="preserve"> FORMTEXT </w:instrText>
      </w:r>
      <w:r w:rsidRPr="000219A2">
        <w:rPr>
          <w:rFonts w:ascii="Open Sans" w:hAnsi="Open Sans" w:cs="Open Sans"/>
          <w:sz w:val="21"/>
          <w:szCs w:val="21"/>
          <w:lang w:val="en-IN"/>
        </w:rPr>
      </w:r>
      <w:r w:rsidRPr="000219A2">
        <w:rPr>
          <w:rFonts w:ascii="Open Sans" w:hAnsi="Open Sans" w:cs="Open Sans"/>
          <w:sz w:val="21"/>
          <w:szCs w:val="21"/>
          <w:lang w:val="en-IN"/>
        </w:rPr>
        <w:fldChar w:fldCharType="separate"/>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sz w:val="21"/>
          <w:szCs w:val="21"/>
          <w:lang w:val="en-IN"/>
        </w:rPr>
        <w:fldChar w:fldCharType="end"/>
      </w:r>
      <w:bookmarkEnd w:id="77"/>
      <w:r w:rsidRPr="000219A2">
        <w:rPr>
          <w:rFonts w:ascii="Open Sans" w:hAnsi="Open Sans" w:cs="Open Sans"/>
          <w:sz w:val="21"/>
          <w:szCs w:val="21"/>
          <w:lang w:val="en-IN"/>
        </w:rPr>
        <w:t xml:space="preserve"> be and are hereby authorised severally to convey to IGSTC acceptance on behalf of the company of the said offer for financial assistance on the terms and conditions contained in the Agreement referred to above and to execute such deeds, documents and other writings as may be necessary or required for this purpose including all amendments therein as may be suggested by and acceptable to IGSTC from time to time </w:t>
      </w:r>
    </w:p>
    <w:p w14:paraId="06442E55" w14:textId="77777777" w:rsidR="007F1AC9" w:rsidRPr="000219A2" w:rsidRDefault="007F1AC9" w:rsidP="00C728EB">
      <w:pPr>
        <w:numPr>
          <w:ilvl w:val="0"/>
          <w:numId w:val="3"/>
        </w:numPr>
        <w:spacing w:after="200" w:line="276" w:lineRule="auto"/>
        <w:jc w:val="both"/>
        <w:rPr>
          <w:rFonts w:ascii="Open Sans" w:hAnsi="Open Sans" w:cs="Open Sans"/>
          <w:sz w:val="21"/>
          <w:szCs w:val="21"/>
          <w:lang w:val="en-IN"/>
        </w:rPr>
      </w:pPr>
      <w:r w:rsidRPr="000219A2">
        <w:rPr>
          <w:rFonts w:ascii="Open Sans" w:hAnsi="Open Sans" w:cs="Open Sans"/>
          <w:sz w:val="21"/>
          <w:szCs w:val="21"/>
          <w:lang w:val="en-IN"/>
        </w:rPr>
        <w:t xml:space="preserve">THAT the Common Seal of the company be affixed to </w:t>
      </w:r>
    </w:p>
    <w:p w14:paraId="00B23711" w14:textId="77777777" w:rsidR="007F1AC9" w:rsidRPr="000219A2" w:rsidRDefault="007F1AC9" w:rsidP="00C728EB">
      <w:pPr>
        <w:numPr>
          <w:ilvl w:val="1"/>
          <w:numId w:val="3"/>
        </w:numPr>
        <w:spacing w:after="200" w:line="276" w:lineRule="auto"/>
        <w:jc w:val="both"/>
        <w:rPr>
          <w:rFonts w:ascii="Open Sans" w:hAnsi="Open Sans" w:cs="Open Sans"/>
          <w:sz w:val="21"/>
          <w:szCs w:val="21"/>
          <w:lang w:val="en-IN"/>
        </w:rPr>
      </w:pPr>
      <w:r w:rsidRPr="000219A2">
        <w:rPr>
          <w:rFonts w:ascii="Open Sans" w:hAnsi="Open Sans" w:cs="Open Sans"/>
          <w:sz w:val="21"/>
          <w:szCs w:val="21"/>
          <w:lang w:val="en-IN"/>
        </w:rPr>
        <w:t xml:space="preserve">the stamped engrossment(s) in duplicate of the Agreement (as per the Standard form with such modifications as may be agreed to between IGSTC and the company) </w:t>
      </w:r>
    </w:p>
    <w:p w14:paraId="4FF745E4" w14:textId="77777777" w:rsidR="007F1AC9" w:rsidRPr="000219A2" w:rsidRDefault="007F1AC9" w:rsidP="00C728EB">
      <w:pPr>
        <w:numPr>
          <w:ilvl w:val="1"/>
          <w:numId w:val="3"/>
        </w:numPr>
        <w:spacing w:after="200" w:line="276" w:lineRule="auto"/>
        <w:jc w:val="both"/>
        <w:rPr>
          <w:rFonts w:ascii="Open Sans" w:hAnsi="Open Sans" w:cs="Open Sans"/>
          <w:sz w:val="21"/>
          <w:szCs w:val="21"/>
          <w:lang w:val="en-IN"/>
        </w:rPr>
      </w:pPr>
      <w:r w:rsidRPr="000219A2">
        <w:rPr>
          <w:rFonts w:ascii="Open Sans" w:hAnsi="Open Sans" w:cs="Open Sans"/>
          <w:sz w:val="21"/>
          <w:szCs w:val="21"/>
          <w:lang w:val="en-IN"/>
        </w:rPr>
        <w:t xml:space="preserve">the stamped engrossment(s) of other documents as may be required to be executed under the Common Seal of the company in favour of IGSTC to secure the aforesaid facilities in the presence of any of the following directors viz. Shri </w:t>
      </w:r>
      <w:bookmarkStart w:id="78" w:name="Text31"/>
      <w:r w:rsidRPr="000219A2">
        <w:rPr>
          <w:rFonts w:ascii="Open Sans" w:hAnsi="Open Sans" w:cs="Open Sans"/>
          <w:sz w:val="21"/>
          <w:szCs w:val="21"/>
          <w:lang w:val="en-IN"/>
        </w:rPr>
        <w:fldChar w:fldCharType="begin">
          <w:ffData>
            <w:name w:val="Text31"/>
            <w:enabled/>
            <w:calcOnExit w:val="0"/>
            <w:textInput/>
          </w:ffData>
        </w:fldChar>
      </w:r>
      <w:r w:rsidRPr="000219A2">
        <w:rPr>
          <w:rFonts w:ascii="Open Sans" w:hAnsi="Open Sans" w:cs="Open Sans"/>
          <w:sz w:val="21"/>
          <w:szCs w:val="21"/>
          <w:lang w:val="en-IN"/>
        </w:rPr>
        <w:instrText xml:space="preserve"> FORMTEXT </w:instrText>
      </w:r>
      <w:r w:rsidRPr="000219A2">
        <w:rPr>
          <w:rFonts w:ascii="Open Sans" w:hAnsi="Open Sans" w:cs="Open Sans"/>
          <w:sz w:val="21"/>
          <w:szCs w:val="21"/>
          <w:lang w:val="en-IN"/>
        </w:rPr>
      </w:r>
      <w:r w:rsidRPr="000219A2">
        <w:rPr>
          <w:rFonts w:ascii="Open Sans" w:hAnsi="Open Sans" w:cs="Open Sans"/>
          <w:sz w:val="21"/>
          <w:szCs w:val="21"/>
          <w:lang w:val="en-IN"/>
        </w:rPr>
        <w:fldChar w:fldCharType="separate"/>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sz w:val="21"/>
          <w:szCs w:val="21"/>
          <w:lang w:val="en-IN"/>
        </w:rPr>
        <w:fldChar w:fldCharType="end"/>
      </w:r>
      <w:bookmarkEnd w:id="78"/>
      <w:r w:rsidRPr="000219A2">
        <w:rPr>
          <w:rFonts w:ascii="Open Sans" w:hAnsi="Open Sans" w:cs="Open Sans"/>
          <w:sz w:val="21"/>
          <w:szCs w:val="21"/>
          <w:lang w:val="en-IN"/>
        </w:rPr>
        <w:t xml:space="preserve">, Shri </w:t>
      </w:r>
      <w:bookmarkStart w:id="79" w:name="Text30"/>
      <w:r w:rsidRPr="000219A2">
        <w:rPr>
          <w:rFonts w:ascii="Open Sans" w:hAnsi="Open Sans" w:cs="Open Sans"/>
          <w:sz w:val="21"/>
          <w:szCs w:val="21"/>
          <w:lang w:val="en-IN"/>
        </w:rPr>
        <w:fldChar w:fldCharType="begin">
          <w:ffData>
            <w:name w:val="Text30"/>
            <w:enabled/>
            <w:calcOnExit w:val="0"/>
            <w:textInput/>
          </w:ffData>
        </w:fldChar>
      </w:r>
      <w:r w:rsidRPr="000219A2">
        <w:rPr>
          <w:rFonts w:ascii="Open Sans" w:hAnsi="Open Sans" w:cs="Open Sans"/>
          <w:sz w:val="21"/>
          <w:szCs w:val="21"/>
          <w:lang w:val="en-IN"/>
        </w:rPr>
        <w:instrText xml:space="preserve"> FORMTEXT </w:instrText>
      </w:r>
      <w:r w:rsidRPr="000219A2">
        <w:rPr>
          <w:rFonts w:ascii="Open Sans" w:hAnsi="Open Sans" w:cs="Open Sans"/>
          <w:sz w:val="21"/>
          <w:szCs w:val="21"/>
          <w:lang w:val="en-IN"/>
        </w:rPr>
      </w:r>
      <w:r w:rsidRPr="000219A2">
        <w:rPr>
          <w:rFonts w:ascii="Open Sans" w:hAnsi="Open Sans" w:cs="Open Sans"/>
          <w:sz w:val="21"/>
          <w:szCs w:val="21"/>
          <w:lang w:val="en-IN"/>
        </w:rPr>
        <w:fldChar w:fldCharType="separate"/>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sz w:val="21"/>
          <w:szCs w:val="21"/>
          <w:lang w:val="en-IN"/>
        </w:rPr>
        <w:fldChar w:fldCharType="end"/>
      </w:r>
      <w:bookmarkEnd w:id="79"/>
      <w:r w:rsidRPr="000219A2">
        <w:rPr>
          <w:rFonts w:ascii="Open Sans" w:hAnsi="Open Sans" w:cs="Open Sans"/>
          <w:sz w:val="21"/>
          <w:szCs w:val="21"/>
          <w:lang w:val="en-IN"/>
        </w:rPr>
        <w:t xml:space="preserve"> and Shri </w:t>
      </w:r>
      <w:r w:rsidRPr="000219A2">
        <w:rPr>
          <w:rFonts w:ascii="Open Sans" w:hAnsi="Open Sans" w:cs="Open Sans"/>
          <w:sz w:val="21"/>
          <w:szCs w:val="21"/>
          <w:lang w:val="en-IN"/>
        </w:rPr>
        <w:fldChar w:fldCharType="begin">
          <w:ffData>
            <w:name w:val="Text32"/>
            <w:enabled/>
            <w:calcOnExit w:val="0"/>
            <w:textInput/>
          </w:ffData>
        </w:fldChar>
      </w:r>
      <w:r w:rsidRPr="000219A2">
        <w:rPr>
          <w:rFonts w:ascii="Open Sans" w:hAnsi="Open Sans" w:cs="Open Sans"/>
          <w:sz w:val="21"/>
          <w:szCs w:val="21"/>
          <w:lang w:val="en-IN"/>
        </w:rPr>
        <w:instrText xml:space="preserve"> FORMTEXT </w:instrText>
      </w:r>
      <w:r w:rsidRPr="000219A2">
        <w:rPr>
          <w:rFonts w:ascii="Open Sans" w:hAnsi="Open Sans" w:cs="Open Sans"/>
          <w:sz w:val="21"/>
          <w:szCs w:val="21"/>
          <w:lang w:val="en-IN"/>
        </w:rPr>
      </w:r>
      <w:r w:rsidRPr="000219A2">
        <w:rPr>
          <w:rFonts w:ascii="Open Sans" w:hAnsi="Open Sans" w:cs="Open Sans"/>
          <w:sz w:val="21"/>
          <w:szCs w:val="21"/>
          <w:lang w:val="en-IN"/>
        </w:rPr>
        <w:fldChar w:fldCharType="separate"/>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noProof/>
          <w:sz w:val="21"/>
          <w:szCs w:val="21"/>
          <w:lang w:val="en-IN"/>
        </w:rPr>
        <w:t> </w:t>
      </w:r>
      <w:r w:rsidRPr="000219A2">
        <w:rPr>
          <w:rFonts w:ascii="Open Sans" w:hAnsi="Open Sans" w:cs="Open Sans"/>
          <w:sz w:val="21"/>
          <w:szCs w:val="21"/>
          <w:lang w:val="en-IN"/>
        </w:rPr>
        <w:fldChar w:fldCharType="end"/>
      </w:r>
      <w:r w:rsidRPr="000219A2">
        <w:rPr>
          <w:rFonts w:ascii="Open Sans" w:hAnsi="Open Sans" w:cs="Open Sans"/>
          <w:sz w:val="21"/>
          <w:szCs w:val="21"/>
          <w:lang w:val="en-IN"/>
        </w:rPr>
        <w:t xml:space="preserve"> who shall sign the same in token thereof.</w:t>
      </w:r>
    </w:p>
    <w:p w14:paraId="5C4116F1" w14:textId="77777777" w:rsidR="007F1AC9" w:rsidRPr="000219A2" w:rsidRDefault="007F1AC9" w:rsidP="007F1AC9">
      <w:pPr>
        <w:spacing w:after="200" w:line="276" w:lineRule="auto"/>
        <w:jc w:val="both"/>
        <w:rPr>
          <w:rFonts w:ascii="Open Sans" w:hAnsi="Open Sans" w:cs="Open Sans"/>
          <w:sz w:val="20"/>
          <w:lang w:val="en-IN"/>
        </w:rPr>
      </w:pPr>
      <w:r w:rsidRPr="000219A2">
        <w:rPr>
          <w:rFonts w:ascii="Open Sans" w:hAnsi="Open Sans" w:cs="Open Sans"/>
          <w:sz w:val="20"/>
          <w:lang w:val="en-IN"/>
        </w:rPr>
        <w:t xml:space="preserve"> CERTIFIED TO BE TRUE EXTRACT OF THE MINUTES BOOK OF THE PROCEEDINGS OF THE BOARD OF DIRECTORS</w:t>
      </w:r>
    </w:p>
    <w:p w14:paraId="37551E44" w14:textId="4819FC0F" w:rsidR="00360151" w:rsidRDefault="007F1AC9" w:rsidP="007F1AC9">
      <w:r w:rsidRPr="000219A2">
        <w:rPr>
          <w:rFonts w:ascii="Open Sans" w:hAnsi="Open Sans" w:cs="Open Sans"/>
          <w:sz w:val="20"/>
          <w:lang w:val="en-IN"/>
        </w:rPr>
        <w:t xml:space="preserve">                                                                                                                        Chairman / CMD / Secretary</w:t>
      </w:r>
    </w:p>
    <w:sectPr w:rsidR="003601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229B7"/>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11B7B47"/>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D11544E"/>
    <w:multiLevelType w:val="multilevel"/>
    <w:tmpl w:val="16E84650"/>
    <w:styleLink w:val="Style5"/>
    <w:lvl w:ilvl="0">
      <w:start w:val="1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D56FDA"/>
    <w:multiLevelType w:val="multilevel"/>
    <w:tmpl w:val="DC4AB8D8"/>
    <w:styleLink w:val="Style1"/>
    <w:lvl w:ilvl="0">
      <w:start w:val="4"/>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color w:val="000000" w:themeColor="text1"/>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 w15:restartNumberingAfterBreak="0">
    <w:nsid w:val="308F2A06"/>
    <w:multiLevelType w:val="multilevel"/>
    <w:tmpl w:val="0409001D"/>
    <w:styleLink w:val="Style4"/>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9984780"/>
    <w:multiLevelType w:val="hybridMultilevel"/>
    <w:tmpl w:val="FFFFFFFF"/>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45842ED2"/>
    <w:multiLevelType w:val="multilevel"/>
    <w:tmpl w:val="7DD250A6"/>
    <w:lvl w:ilvl="0">
      <w:start w:val="1"/>
      <w:numFmt w:val="decimal"/>
      <w:lvlText w:val="%1."/>
      <w:lvlJc w:val="left"/>
      <w:pPr>
        <w:ind w:left="360" w:hanging="360"/>
      </w:pPr>
      <w:rPr>
        <w:i w:val="0"/>
        <w:iCs w:val="0"/>
        <w:strike w:val="0"/>
      </w:rPr>
    </w:lvl>
    <w:lvl w:ilvl="1">
      <w:start w:val="1"/>
      <w:numFmt w:val="decimal"/>
      <w:isLgl/>
      <w:lvlText w:val="%1.%2"/>
      <w:lvlJc w:val="left"/>
      <w:pPr>
        <w:ind w:left="3000" w:hanging="480"/>
      </w:pPr>
      <w:rPr>
        <w:rFonts w:hint="default"/>
        <w:b w:val="0"/>
        <w:bCs w:val="0"/>
      </w:rPr>
    </w:lvl>
    <w:lvl w:ilvl="2">
      <w:start w:val="1"/>
      <w:numFmt w:val="decimal"/>
      <w:isLgl/>
      <w:lvlText w:val="%1.%2.%3"/>
      <w:lvlJc w:val="left"/>
      <w:pPr>
        <w:ind w:left="25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49FA39F7"/>
    <w:multiLevelType w:val="multilevel"/>
    <w:tmpl w:val="DC4AB8D8"/>
    <w:styleLink w:val="Style3"/>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AD4BE1"/>
    <w:multiLevelType w:val="multilevel"/>
    <w:tmpl w:val="7C867F8A"/>
    <w:styleLink w:val="Style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7EA499F"/>
    <w:multiLevelType w:val="multilevel"/>
    <w:tmpl w:val="16E8465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C054390"/>
    <w:multiLevelType w:val="hybridMultilevel"/>
    <w:tmpl w:val="F388528E"/>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76D76858"/>
    <w:multiLevelType w:val="hybridMultilevel"/>
    <w:tmpl w:val="D470557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96B42DB"/>
    <w:multiLevelType w:val="hybridMultilevel"/>
    <w:tmpl w:val="7800096C"/>
    <w:lvl w:ilvl="0" w:tplc="40090017">
      <w:start w:val="1"/>
      <w:numFmt w:val="lowerLetter"/>
      <w:lvlText w:val="%1)"/>
      <w:lvlJc w:val="left"/>
      <w:pPr>
        <w:ind w:left="1287" w:hanging="360"/>
      </w:p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num w:numId="1" w16cid:durableId="1387876236">
    <w:abstractNumId w:val="11"/>
  </w:num>
  <w:num w:numId="2" w16cid:durableId="587737788">
    <w:abstractNumId w:val="10"/>
  </w:num>
  <w:num w:numId="3" w16cid:durableId="371151987">
    <w:abstractNumId w:val="5"/>
  </w:num>
  <w:num w:numId="4" w16cid:durableId="1808357238">
    <w:abstractNumId w:val="6"/>
  </w:num>
  <w:num w:numId="5" w16cid:durableId="32851068">
    <w:abstractNumId w:val="12"/>
  </w:num>
  <w:num w:numId="6" w16cid:durableId="1439837913">
    <w:abstractNumId w:val="3"/>
  </w:num>
  <w:num w:numId="7" w16cid:durableId="733743635">
    <w:abstractNumId w:val="8"/>
  </w:num>
  <w:num w:numId="8" w16cid:durableId="1712680506">
    <w:abstractNumId w:val="7"/>
  </w:num>
  <w:num w:numId="9" w16cid:durableId="1763910969">
    <w:abstractNumId w:val="4"/>
  </w:num>
  <w:num w:numId="10" w16cid:durableId="1195315846">
    <w:abstractNumId w:val="0"/>
  </w:num>
  <w:num w:numId="11" w16cid:durableId="1680814306">
    <w:abstractNumId w:val="9"/>
  </w:num>
  <w:num w:numId="12" w16cid:durableId="207649181">
    <w:abstractNumId w:val="2"/>
  </w:num>
  <w:num w:numId="13" w16cid:durableId="1637297041">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AC9"/>
    <w:rsid w:val="000559B1"/>
    <w:rsid w:val="00360151"/>
    <w:rsid w:val="00410952"/>
    <w:rsid w:val="007F1AC9"/>
    <w:rsid w:val="00B42AA0"/>
    <w:rsid w:val="00C05C23"/>
    <w:rsid w:val="00C728EB"/>
    <w:rsid w:val="00F261C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10234"/>
  <w15:chartTrackingRefBased/>
  <w15:docId w15:val="{8C9E2211-3655-4945-8F22-7BF689718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AC9"/>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7F1A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F1A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F1A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F1A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1A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1A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A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A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A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A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F1A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F1A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F1A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1A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1A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A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A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AC9"/>
    <w:rPr>
      <w:rFonts w:eastAsiaTheme="majorEastAsia" w:cstheme="majorBidi"/>
      <w:color w:val="272727" w:themeColor="text1" w:themeTint="D8"/>
    </w:rPr>
  </w:style>
  <w:style w:type="paragraph" w:styleId="Title">
    <w:name w:val="Title"/>
    <w:basedOn w:val="Normal"/>
    <w:next w:val="Normal"/>
    <w:link w:val="TitleChar"/>
    <w:uiPriority w:val="10"/>
    <w:qFormat/>
    <w:rsid w:val="007F1A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A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A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A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AC9"/>
    <w:pPr>
      <w:spacing w:before="160"/>
      <w:jc w:val="center"/>
    </w:pPr>
    <w:rPr>
      <w:i/>
      <w:iCs/>
      <w:color w:val="404040" w:themeColor="text1" w:themeTint="BF"/>
    </w:rPr>
  </w:style>
  <w:style w:type="character" w:customStyle="1" w:styleId="QuoteChar">
    <w:name w:val="Quote Char"/>
    <w:basedOn w:val="DefaultParagraphFont"/>
    <w:link w:val="Quote"/>
    <w:uiPriority w:val="29"/>
    <w:rsid w:val="007F1AC9"/>
    <w:rPr>
      <w:i/>
      <w:iCs/>
      <w:color w:val="404040" w:themeColor="text1" w:themeTint="BF"/>
    </w:rPr>
  </w:style>
  <w:style w:type="paragraph" w:styleId="ListParagraph">
    <w:name w:val="List Paragraph"/>
    <w:basedOn w:val="Normal"/>
    <w:uiPriority w:val="1"/>
    <w:qFormat/>
    <w:rsid w:val="007F1AC9"/>
    <w:pPr>
      <w:ind w:left="720"/>
      <w:contextualSpacing/>
    </w:pPr>
  </w:style>
  <w:style w:type="character" w:styleId="IntenseEmphasis">
    <w:name w:val="Intense Emphasis"/>
    <w:basedOn w:val="DefaultParagraphFont"/>
    <w:uiPriority w:val="21"/>
    <w:qFormat/>
    <w:rsid w:val="007F1AC9"/>
    <w:rPr>
      <w:i/>
      <w:iCs/>
      <w:color w:val="0F4761" w:themeColor="accent1" w:themeShade="BF"/>
    </w:rPr>
  </w:style>
  <w:style w:type="paragraph" w:styleId="IntenseQuote">
    <w:name w:val="Intense Quote"/>
    <w:basedOn w:val="Normal"/>
    <w:next w:val="Normal"/>
    <w:link w:val="IntenseQuoteChar"/>
    <w:uiPriority w:val="30"/>
    <w:qFormat/>
    <w:rsid w:val="007F1A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1AC9"/>
    <w:rPr>
      <w:i/>
      <w:iCs/>
      <w:color w:val="0F4761" w:themeColor="accent1" w:themeShade="BF"/>
    </w:rPr>
  </w:style>
  <w:style w:type="character" w:styleId="IntenseReference">
    <w:name w:val="Intense Reference"/>
    <w:basedOn w:val="DefaultParagraphFont"/>
    <w:uiPriority w:val="32"/>
    <w:qFormat/>
    <w:rsid w:val="007F1AC9"/>
    <w:rPr>
      <w:b/>
      <w:bCs/>
      <w:smallCaps/>
      <w:color w:val="0F4761" w:themeColor="accent1" w:themeShade="BF"/>
      <w:spacing w:val="5"/>
    </w:rPr>
  </w:style>
  <w:style w:type="character" w:styleId="Hyperlink">
    <w:name w:val="Hyperlink"/>
    <w:basedOn w:val="DefaultParagraphFont"/>
    <w:uiPriority w:val="99"/>
    <w:unhideWhenUsed/>
    <w:rsid w:val="007F1AC9"/>
    <w:rPr>
      <w:color w:val="467886" w:themeColor="hyperlink"/>
      <w:u w:val="single"/>
    </w:rPr>
  </w:style>
  <w:style w:type="character" w:styleId="UnresolvedMention">
    <w:name w:val="Unresolved Mention"/>
    <w:basedOn w:val="DefaultParagraphFont"/>
    <w:uiPriority w:val="99"/>
    <w:semiHidden/>
    <w:unhideWhenUsed/>
    <w:rsid w:val="007F1AC9"/>
    <w:rPr>
      <w:color w:val="605E5C"/>
      <w:shd w:val="clear" w:color="auto" w:fill="E1DFDD"/>
    </w:rPr>
  </w:style>
  <w:style w:type="paragraph" w:customStyle="1" w:styleId="paragraph">
    <w:name w:val="paragraph"/>
    <w:basedOn w:val="Normal"/>
    <w:rsid w:val="007F1AC9"/>
    <w:pPr>
      <w:spacing w:before="100" w:beforeAutospacing="1" w:after="100" w:afterAutospacing="1"/>
    </w:pPr>
    <w:rPr>
      <w:lang w:eastAsia="en-GB"/>
    </w:rPr>
  </w:style>
  <w:style w:type="character" w:customStyle="1" w:styleId="normaltextrun">
    <w:name w:val="normaltextrun"/>
    <w:basedOn w:val="DefaultParagraphFont"/>
    <w:rsid w:val="007F1AC9"/>
  </w:style>
  <w:style w:type="paragraph" w:styleId="Header">
    <w:name w:val="header"/>
    <w:basedOn w:val="Normal"/>
    <w:link w:val="HeaderChar"/>
    <w:uiPriority w:val="99"/>
    <w:unhideWhenUsed/>
    <w:rsid w:val="007F1AC9"/>
    <w:pPr>
      <w:tabs>
        <w:tab w:val="center" w:pos="4680"/>
        <w:tab w:val="right" w:pos="9360"/>
      </w:tabs>
    </w:pPr>
  </w:style>
  <w:style w:type="character" w:customStyle="1" w:styleId="HeaderChar">
    <w:name w:val="Header Char"/>
    <w:basedOn w:val="DefaultParagraphFont"/>
    <w:link w:val="Header"/>
    <w:uiPriority w:val="99"/>
    <w:rsid w:val="007F1AC9"/>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7F1AC9"/>
    <w:pPr>
      <w:tabs>
        <w:tab w:val="center" w:pos="4680"/>
        <w:tab w:val="right" w:pos="9360"/>
      </w:tabs>
    </w:pPr>
  </w:style>
  <w:style w:type="character" w:customStyle="1" w:styleId="FooterChar">
    <w:name w:val="Footer Char"/>
    <w:basedOn w:val="DefaultParagraphFont"/>
    <w:link w:val="Footer"/>
    <w:uiPriority w:val="99"/>
    <w:rsid w:val="007F1AC9"/>
    <w:rPr>
      <w:rFonts w:ascii="Times New Roman" w:eastAsia="Times New Roman" w:hAnsi="Times New Roman" w:cs="Times New Roman"/>
      <w:kern w:val="0"/>
      <w:sz w:val="24"/>
      <w:szCs w:val="24"/>
      <w:lang w:val="en-US"/>
      <w14:ligatures w14:val="none"/>
    </w:rPr>
  </w:style>
  <w:style w:type="paragraph" w:styleId="BodyText">
    <w:name w:val="Body Text"/>
    <w:basedOn w:val="Normal"/>
    <w:link w:val="BodyTextChar"/>
    <w:qFormat/>
    <w:rsid w:val="007F1AC9"/>
    <w:pPr>
      <w:widowControl w:val="0"/>
      <w:autoSpaceDE w:val="0"/>
      <w:autoSpaceDN w:val="0"/>
    </w:pPr>
    <w:rPr>
      <w:rFonts w:ascii="Arial" w:eastAsia="Arial" w:hAnsi="Arial" w:cs="Arial"/>
    </w:rPr>
  </w:style>
  <w:style w:type="character" w:customStyle="1" w:styleId="BodyTextChar">
    <w:name w:val="Body Text Char"/>
    <w:basedOn w:val="DefaultParagraphFont"/>
    <w:link w:val="BodyText"/>
    <w:rsid w:val="007F1AC9"/>
    <w:rPr>
      <w:rFonts w:ascii="Arial" w:eastAsia="Arial" w:hAnsi="Arial" w:cs="Arial"/>
      <w:kern w:val="0"/>
      <w:sz w:val="24"/>
      <w:szCs w:val="24"/>
      <w:lang w:val="en-US"/>
      <w14:ligatures w14:val="none"/>
    </w:rPr>
  </w:style>
  <w:style w:type="paragraph" w:styleId="NormalWeb">
    <w:name w:val="Normal (Web)"/>
    <w:basedOn w:val="Normal"/>
    <w:uiPriority w:val="99"/>
    <w:semiHidden/>
    <w:unhideWhenUsed/>
    <w:rsid w:val="007F1AC9"/>
    <w:pPr>
      <w:spacing w:before="100" w:beforeAutospacing="1" w:after="100" w:afterAutospacing="1"/>
    </w:pPr>
    <w:rPr>
      <w:lang w:eastAsia="en-IN"/>
    </w:rPr>
  </w:style>
  <w:style w:type="table" w:styleId="TableGrid">
    <w:name w:val="Table Grid"/>
    <w:basedOn w:val="TableNormal"/>
    <w:uiPriority w:val="39"/>
    <w:rsid w:val="007F1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F1AC9"/>
    <w:pPr>
      <w:spacing w:before="240" w:after="0"/>
      <w:outlineLvl w:val="9"/>
    </w:pPr>
    <w:rPr>
      <w:sz w:val="32"/>
      <w:szCs w:val="32"/>
    </w:rPr>
  </w:style>
  <w:style w:type="paragraph" w:styleId="TOC2">
    <w:name w:val="toc 2"/>
    <w:basedOn w:val="Normal"/>
    <w:next w:val="Normal"/>
    <w:autoRedefine/>
    <w:uiPriority w:val="39"/>
    <w:unhideWhenUsed/>
    <w:rsid w:val="007F1AC9"/>
    <w:pPr>
      <w:tabs>
        <w:tab w:val="right" w:leader="dot" w:pos="9016"/>
      </w:tabs>
      <w:spacing w:after="100"/>
    </w:pPr>
    <w:rPr>
      <w:rFonts w:ascii="Open Sans" w:hAnsi="Open Sans" w:cs="Open Sans"/>
      <w:noProof/>
      <w:color w:val="000000" w:themeColor="text1"/>
    </w:rPr>
  </w:style>
  <w:style w:type="paragraph" w:styleId="TOC1">
    <w:name w:val="toc 1"/>
    <w:basedOn w:val="Normal"/>
    <w:next w:val="Normal"/>
    <w:autoRedefine/>
    <w:uiPriority w:val="39"/>
    <w:unhideWhenUsed/>
    <w:rsid w:val="007F1AC9"/>
    <w:pPr>
      <w:spacing w:after="100"/>
    </w:pPr>
    <w:rPr>
      <w:rFonts w:eastAsiaTheme="minorEastAsia"/>
    </w:rPr>
  </w:style>
  <w:style w:type="paragraph" w:styleId="TOC3">
    <w:name w:val="toc 3"/>
    <w:basedOn w:val="Normal"/>
    <w:next w:val="Normal"/>
    <w:autoRedefine/>
    <w:uiPriority w:val="39"/>
    <w:unhideWhenUsed/>
    <w:rsid w:val="007F1AC9"/>
    <w:pPr>
      <w:spacing w:after="100"/>
      <w:ind w:left="440"/>
    </w:pPr>
    <w:rPr>
      <w:rFonts w:eastAsiaTheme="minorEastAsia"/>
    </w:rPr>
  </w:style>
  <w:style w:type="character" w:styleId="CommentReference">
    <w:name w:val="annotation reference"/>
    <w:basedOn w:val="DefaultParagraphFont"/>
    <w:uiPriority w:val="99"/>
    <w:semiHidden/>
    <w:unhideWhenUsed/>
    <w:rsid w:val="007F1AC9"/>
    <w:rPr>
      <w:sz w:val="16"/>
      <w:szCs w:val="16"/>
    </w:rPr>
  </w:style>
  <w:style w:type="paragraph" w:styleId="CommentText">
    <w:name w:val="annotation text"/>
    <w:basedOn w:val="Normal"/>
    <w:link w:val="CommentTextChar"/>
    <w:uiPriority w:val="99"/>
    <w:unhideWhenUsed/>
    <w:rsid w:val="007F1AC9"/>
    <w:rPr>
      <w:sz w:val="20"/>
      <w:szCs w:val="20"/>
    </w:rPr>
  </w:style>
  <w:style w:type="character" w:customStyle="1" w:styleId="CommentTextChar">
    <w:name w:val="Comment Text Char"/>
    <w:basedOn w:val="DefaultParagraphFont"/>
    <w:link w:val="CommentText"/>
    <w:uiPriority w:val="99"/>
    <w:rsid w:val="007F1AC9"/>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7F1AC9"/>
    <w:rPr>
      <w:b/>
      <w:bCs/>
    </w:rPr>
  </w:style>
  <w:style w:type="character" w:customStyle="1" w:styleId="CommentSubjectChar">
    <w:name w:val="Comment Subject Char"/>
    <w:basedOn w:val="CommentTextChar"/>
    <w:link w:val="CommentSubject"/>
    <w:uiPriority w:val="99"/>
    <w:semiHidden/>
    <w:rsid w:val="007F1AC9"/>
    <w:rPr>
      <w:rFonts w:ascii="Times New Roman" w:eastAsia="Times New Roman" w:hAnsi="Times New Roman" w:cs="Times New Roman"/>
      <w:b/>
      <w:bCs/>
      <w:kern w:val="0"/>
      <w:sz w:val="20"/>
      <w:szCs w:val="20"/>
      <w:lang w:val="en-US"/>
      <w14:ligatures w14:val="none"/>
    </w:rPr>
  </w:style>
  <w:style w:type="character" w:styleId="Strong">
    <w:name w:val="Strong"/>
    <w:basedOn w:val="DefaultParagraphFont"/>
    <w:uiPriority w:val="22"/>
    <w:qFormat/>
    <w:rsid w:val="007F1AC9"/>
    <w:rPr>
      <w:b/>
      <w:bCs/>
    </w:rPr>
  </w:style>
  <w:style w:type="paragraph" w:styleId="NoSpacing">
    <w:name w:val="No Spacing"/>
    <w:uiPriority w:val="1"/>
    <w:qFormat/>
    <w:rsid w:val="007F1AC9"/>
    <w:pPr>
      <w:spacing w:after="0" w:line="240" w:lineRule="auto"/>
    </w:pPr>
    <w:rPr>
      <w:sz w:val="24"/>
      <w:szCs w:val="24"/>
    </w:rPr>
  </w:style>
  <w:style w:type="paragraph" w:styleId="BodyText3">
    <w:name w:val="Body Text 3"/>
    <w:basedOn w:val="Normal"/>
    <w:link w:val="BodyText3Char"/>
    <w:uiPriority w:val="99"/>
    <w:semiHidden/>
    <w:unhideWhenUsed/>
    <w:rsid w:val="007F1AC9"/>
    <w:pPr>
      <w:spacing w:after="120"/>
    </w:pPr>
    <w:rPr>
      <w:sz w:val="16"/>
      <w:szCs w:val="16"/>
    </w:rPr>
  </w:style>
  <w:style w:type="character" w:customStyle="1" w:styleId="BodyText3Char">
    <w:name w:val="Body Text 3 Char"/>
    <w:basedOn w:val="DefaultParagraphFont"/>
    <w:link w:val="BodyText3"/>
    <w:uiPriority w:val="99"/>
    <w:semiHidden/>
    <w:rsid w:val="007F1AC9"/>
    <w:rPr>
      <w:rFonts w:ascii="Times New Roman" w:eastAsia="Times New Roman" w:hAnsi="Times New Roman" w:cs="Times New Roman"/>
      <w:kern w:val="0"/>
      <w:sz w:val="16"/>
      <w:szCs w:val="16"/>
      <w:lang w:val="en-US"/>
      <w14:ligatures w14:val="none"/>
    </w:rPr>
  </w:style>
  <w:style w:type="character" w:customStyle="1" w:styleId="vkekvd">
    <w:name w:val="vkekvd"/>
    <w:basedOn w:val="DefaultParagraphFont"/>
    <w:rsid w:val="007F1AC9"/>
  </w:style>
  <w:style w:type="character" w:customStyle="1" w:styleId="t286pc">
    <w:name w:val="t286pc"/>
    <w:basedOn w:val="DefaultParagraphFont"/>
    <w:rsid w:val="007F1AC9"/>
  </w:style>
  <w:style w:type="paragraph" w:styleId="FootnoteText">
    <w:name w:val="footnote text"/>
    <w:basedOn w:val="Normal"/>
    <w:link w:val="FootnoteTextChar"/>
    <w:uiPriority w:val="99"/>
    <w:semiHidden/>
    <w:unhideWhenUsed/>
    <w:rsid w:val="007F1AC9"/>
    <w:rPr>
      <w:rFonts w:asciiTheme="minorHAnsi" w:eastAsiaTheme="minorHAnsi" w:hAnsiTheme="minorHAnsi" w:cstheme="minorBidi"/>
      <w:sz w:val="20"/>
      <w:szCs w:val="20"/>
      <w:lang w:val="de-DE"/>
    </w:rPr>
  </w:style>
  <w:style w:type="character" w:customStyle="1" w:styleId="FootnoteTextChar">
    <w:name w:val="Footnote Text Char"/>
    <w:basedOn w:val="DefaultParagraphFont"/>
    <w:link w:val="FootnoteText"/>
    <w:uiPriority w:val="99"/>
    <w:semiHidden/>
    <w:rsid w:val="007F1AC9"/>
    <w:rPr>
      <w:kern w:val="0"/>
      <w:sz w:val="20"/>
      <w:szCs w:val="20"/>
      <w:lang w:val="de-DE"/>
      <w14:ligatures w14:val="none"/>
    </w:rPr>
  </w:style>
  <w:style w:type="character" w:styleId="FootnoteReference">
    <w:name w:val="footnote reference"/>
    <w:basedOn w:val="DefaultParagraphFont"/>
    <w:uiPriority w:val="99"/>
    <w:semiHidden/>
    <w:unhideWhenUsed/>
    <w:rsid w:val="007F1AC9"/>
    <w:rPr>
      <w:vertAlign w:val="superscript"/>
    </w:rPr>
  </w:style>
  <w:style w:type="paragraph" w:customStyle="1" w:styleId="table">
    <w:name w:val="table"/>
    <w:basedOn w:val="Normal"/>
    <w:rsid w:val="007F1AC9"/>
    <w:pPr>
      <w:spacing w:before="120" w:after="120"/>
      <w:jc w:val="both"/>
    </w:pPr>
    <w:rPr>
      <w:rFonts w:ascii="Arial" w:eastAsia="Calibri" w:hAnsi="Arial"/>
      <w:bCs/>
    </w:rPr>
  </w:style>
  <w:style w:type="paragraph" w:styleId="BodyTextIndent">
    <w:name w:val="Body Text Indent"/>
    <w:basedOn w:val="Normal"/>
    <w:link w:val="BodyTextIndentChar"/>
    <w:uiPriority w:val="99"/>
    <w:unhideWhenUsed/>
    <w:rsid w:val="007F1AC9"/>
    <w:pPr>
      <w:spacing w:after="120" w:line="259"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7F1AC9"/>
    <w:rPr>
      <w:kern w:val="0"/>
      <w:lang w:val="en-US"/>
      <w14:ligatures w14:val="none"/>
    </w:rPr>
  </w:style>
  <w:style w:type="paragraph" w:styleId="BodyTextIndent3">
    <w:name w:val="Body Text Indent 3"/>
    <w:basedOn w:val="Normal"/>
    <w:link w:val="BodyTextIndent3Char"/>
    <w:uiPriority w:val="99"/>
    <w:semiHidden/>
    <w:unhideWhenUsed/>
    <w:rsid w:val="007F1AC9"/>
    <w:pPr>
      <w:spacing w:after="120" w:line="259"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7F1AC9"/>
    <w:rPr>
      <w:kern w:val="0"/>
      <w:sz w:val="16"/>
      <w:szCs w:val="16"/>
      <w:lang w:val="en-US"/>
      <w14:ligatures w14:val="none"/>
    </w:rPr>
  </w:style>
  <w:style w:type="paragraph" w:styleId="BodyTextIndent2">
    <w:name w:val="Body Text Indent 2"/>
    <w:basedOn w:val="Normal"/>
    <w:link w:val="BodyTextIndent2Char"/>
    <w:uiPriority w:val="99"/>
    <w:unhideWhenUsed/>
    <w:rsid w:val="007F1AC9"/>
    <w:pPr>
      <w:spacing w:after="120" w:line="480" w:lineRule="auto"/>
      <w:ind w:left="36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7F1AC9"/>
    <w:rPr>
      <w:kern w:val="0"/>
      <w:lang w:val="en-US"/>
      <w14:ligatures w14:val="none"/>
    </w:rPr>
  </w:style>
  <w:style w:type="paragraph" w:styleId="BalloonText">
    <w:name w:val="Balloon Text"/>
    <w:basedOn w:val="Normal"/>
    <w:link w:val="BalloonTextChar"/>
    <w:uiPriority w:val="99"/>
    <w:semiHidden/>
    <w:unhideWhenUsed/>
    <w:rsid w:val="007F1AC9"/>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7F1AC9"/>
    <w:rPr>
      <w:rFonts w:ascii="Segoe UI" w:hAnsi="Segoe UI" w:cs="Segoe UI"/>
      <w:kern w:val="0"/>
      <w:sz w:val="18"/>
      <w:szCs w:val="18"/>
      <w:lang w:val="en-US"/>
      <w14:ligatures w14:val="none"/>
    </w:rPr>
  </w:style>
  <w:style w:type="paragraph" w:styleId="Revision">
    <w:name w:val="Revision"/>
    <w:hidden/>
    <w:uiPriority w:val="99"/>
    <w:semiHidden/>
    <w:rsid w:val="007F1AC9"/>
    <w:pPr>
      <w:spacing w:after="0" w:line="240" w:lineRule="auto"/>
    </w:pPr>
    <w:rPr>
      <w:kern w:val="0"/>
      <w:lang w:val="en-US"/>
      <w14:ligatures w14:val="none"/>
    </w:rPr>
  </w:style>
  <w:style w:type="paragraph" w:styleId="BodyText2">
    <w:name w:val="Body Text 2"/>
    <w:basedOn w:val="Normal"/>
    <w:link w:val="BodyText2Char"/>
    <w:uiPriority w:val="99"/>
    <w:semiHidden/>
    <w:unhideWhenUsed/>
    <w:rsid w:val="007F1AC9"/>
    <w:pPr>
      <w:spacing w:after="120" w:line="480" w:lineRule="auto"/>
    </w:pPr>
    <w:rPr>
      <w:rFonts w:asciiTheme="minorHAnsi" w:hAnsiTheme="minorHAnsi"/>
      <w:sz w:val="22"/>
      <w:szCs w:val="22"/>
    </w:rPr>
  </w:style>
  <w:style w:type="character" w:customStyle="1" w:styleId="BodyText2Char">
    <w:name w:val="Body Text 2 Char"/>
    <w:basedOn w:val="DefaultParagraphFont"/>
    <w:link w:val="BodyText2"/>
    <w:uiPriority w:val="99"/>
    <w:semiHidden/>
    <w:rsid w:val="007F1AC9"/>
    <w:rPr>
      <w:rFonts w:eastAsia="Times New Roman" w:cs="Times New Roman"/>
      <w:kern w:val="0"/>
      <w:lang w:val="en-US"/>
      <w14:ligatures w14:val="none"/>
    </w:rPr>
  </w:style>
  <w:style w:type="paragraph" w:customStyle="1" w:styleId="Default">
    <w:name w:val="Default"/>
    <w:rsid w:val="007F1AC9"/>
    <w:pPr>
      <w:autoSpaceDE w:val="0"/>
      <w:autoSpaceDN w:val="0"/>
      <w:adjustRightInd w:val="0"/>
      <w:spacing w:after="0" w:line="240" w:lineRule="auto"/>
    </w:pPr>
    <w:rPr>
      <w:rFonts w:ascii="Arial" w:hAnsi="Arial" w:cs="Arial"/>
      <w:color w:val="000000"/>
      <w:kern w:val="0"/>
      <w:sz w:val="24"/>
      <w:szCs w:val="24"/>
      <w:lang w:bidi="hi-IN"/>
      <w14:ligatures w14:val="none"/>
    </w:rPr>
  </w:style>
  <w:style w:type="paragraph" w:customStyle="1" w:styleId="indoadd">
    <w:name w:val="indo_add"/>
    <w:basedOn w:val="Normal"/>
    <w:rsid w:val="007F1AC9"/>
    <w:pPr>
      <w:spacing w:before="100" w:beforeAutospacing="1" w:after="100" w:afterAutospacing="1"/>
    </w:pPr>
    <w:rPr>
      <w:lang w:val="en-IN" w:eastAsia="en-IN"/>
    </w:rPr>
  </w:style>
  <w:style w:type="character" w:styleId="FollowedHyperlink">
    <w:name w:val="FollowedHyperlink"/>
    <w:basedOn w:val="DefaultParagraphFont"/>
    <w:uiPriority w:val="99"/>
    <w:semiHidden/>
    <w:unhideWhenUsed/>
    <w:rsid w:val="007F1AC9"/>
    <w:rPr>
      <w:color w:val="96607D" w:themeColor="followedHyperlink"/>
      <w:u w:val="single"/>
    </w:rPr>
  </w:style>
  <w:style w:type="character" w:styleId="PageNumber">
    <w:name w:val="page number"/>
    <w:basedOn w:val="DefaultParagraphFont"/>
    <w:uiPriority w:val="99"/>
    <w:semiHidden/>
    <w:unhideWhenUsed/>
    <w:rsid w:val="007F1AC9"/>
  </w:style>
  <w:style w:type="numbering" w:customStyle="1" w:styleId="Style1">
    <w:name w:val="Style1"/>
    <w:uiPriority w:val="99"/>
    <w:rsid w:val="007F1AC9"/>
    <w:pPr>
      <w:numPr>
        <w:numId w:val="6"/>
      </w:numPr>
    </w:pPr>
  </w:style>
  <w:style w:type="numbering" w:customStyle="1" w:styleId="Style20">
    <w:name w:val="Style2"/>
    <w:uiPriority w:val="99"/>
    <w:rsid w:val="007F1AC9"/>
    <w:pPr>
      <w:numPr>
        <w:numId w:val="7"/>
      </w:numPr>
    </w:pPr>
  </w:style>
  <w:style w:type="numbering" w:customStyle="1" w:styleId="Style3">
    <w:name w:val="Style3"/>
    <w:uiPriority w:val="99"/>
    <w:rsid w:val="007F1AC9"/>
    <w:pPr>
      <w:numPr>
        <w:numId w:val="8"/>
      </w:numPr>
    </w:pPr>
  </w:style>
  <w:style w:type="numbering" w:customStyle="1" w:styleId="Style4">
    <w:name w:val="Style4"/>
    <w:uiPriority w:val="99"/>
    <w:rsid w:val="007F1AC9"/>
    <w:pPr>
      <w:numPr>
        <w:numId w:val="9"/>
      </w:numPr>
    </w:pPr>
  </w:style>
  <w:style w:type="numbering" w:customStyle="1" w:styleId="style2">
    <w:name w:val="style 2"/>
    <w:uiPriority w:val="99"/>
    <w:rsid w:val="007F1AC9"/>
    <w:pPr>
      <w:numPr>
        <w:numId w:val="10"/>
      </w:numPr>
    </w:pPr>
  </w:style>
  <w:style w:type="numbering" w:customStyle="1" w:styleId="Style5">
    <w:name w:val="Style5"/>
    <w:uiPriority w:val="99"/>
    <w:rsid w:val="007F1AC9"/>
    <w:pPr>
      <w:numPr>
        <w:numId w:val="12"/>
      </w:numPr>
    </w:pPr>
  </w:style>
  <w:style w:type="numbering" w:customStyle="1" w:styleId="Style6">
    <w:name w:val="Style6"/>
    <w:uiPriority w:val="99"/>
    <w:rsid w:val="007F1AC9"/>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19</Pages>
  <Words>6678</Words>
  <Characters>38070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Rupak Bhattacharya</dc:creator>
  <cp:keywords/>
  <dc:description/>
  <cp:lastModifiedBy>HP</cp:lastModifiedBy>
  <cp:revision>3</cp:revision>
  <dcterms:created xsi:type="dcterms:W3CDTF">2026-01-27T15:51:00Z</dcterms:created>
  <dcterms:modified xsi:type="dcterms:W3CDTF">2026-05-03T06:17:00Z</dcterms:modified>
</cp:coreProperties>
</file>